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2"/>
      </w:tblGrid>
      <w:tr w:rsidR="00DF4603" w:rsidRPr="005C4021" w:rsidTr="00903C11">
        <w:trPr>
          <w:trHeight w:val="1712"/>
          <w:jc w:val="center"/>
        </w:trPr>
        <w:tc>
          <w:tcPr>
            <w:tcW w:w="10292" w:type="dxa"/>
            <w:vAlign w:val="center"/>
            <w:hideMark/>
          </w:tcPr>
          <w:p w:rsidR="00DF4603" w:rsidRPr="005C4021" w:rsidRDefault="00941D54" w:rsidP="001A6FE4">
            <w:pPr>
              <w:tabs>
                <w:tab w:val="left" w:pos="2478"/>
              </w:tabs>
              <w:spacing w:after="12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="Arial"/>
              </w:rPr>
              <w:br w:type="page"/>
            </w:r>
            <w:r w:rsidR="00DF4603">
              <w:rPr>
                <w:rFonts w:asciiTheme="minorHAnsi" w:hAnsiTheme="minorHAnsi" w:cs="Arial"/>
              </w:rPr>
              <w:br w:type="page"/>
            </w:r>
            <w:r w:rsidR="00DF4603" w:rsidRPr="00CD07BC">
              <w:rPr>
                <w:rFonts w:asciiTheme="minorHAnsi" w:eastAsia="Times New Roman" w:hAnsiTheme="minorHAnsi" w:cs="Tahoma"/>
                <w:iCs/>
                <w:highlight w:val="yellow"/>
                <w:lang w:eastAsia="pl-PL"/>
              </w:rPr>
              <w:br w:type="page"/>
            </w:r>
            <w:r w:rsidR="00DF4603" w:rsidRPr="00CD07BC">
              <w:rPr>
                <w:rFonts w:asciiTheme="minorHAnsi" w:hAnsiTheme="minorHAnsi" w:cs="Calibri"/>
              </w:rPr>
              <w:br w:type="page"/>
            </w:r>
            <w:r w:rsidR="00DF4603" w:rsidRPr="00CD07BC">
              <w:rPr>
                <w:rFonts w:asciiTheme="minorHAnsi" w:hAnsiTheme="minorHAnsi" w:cs="Calibri"/>
                <w:highlight w:val="yellow"/>
              </w:rPr>
              <w:br w:type="page"/>
            </w:r>
            <w:r w:rsidR="00DF4603" w:rsidRPr="00CD07BC">
              <w:rPr>
                <w:rFonts w:asciiTheme="minorHAnsi" w:hAnsiTheme="minorHAnsi" w:cstheme="minorHAnsi"/>
              </w:rPr>
              <w:br w:type="page"/>
            </w:r>
            <w:r w:rsidR="00DF4603" w:rsidRPr="005C4021">
              <w:rPr>
                <w:rFonts w:asciiTheme="minorHAnsi" w:hAnsiTheme="minorHAnsi" w:cstheme="minorHAnsi"/>
              </w:rPr>
              <w:t xml:space="preserve">Nr sprawy </w:t>
            </w:r>
            <w:r w:rsidR="006E1369">
              <w:rPr>
                <w:rFonts w:cs="Calibri"/>
              </w:rPr>
              <w:t>ZW</w:t>
            </w:r>
            <w:r w:rsidR="003A12F7">
              <w:rPr>
                <w:rFonts w:cs="Calibri"/>
              </w:rPr>
              <w:t>.82</w:t>
            </w:r>
            <w:r w:rsidR="006E1369">
              <w:rPr>
                <w:rFonts w:cs="Calibri"/>
              </w:rPr>
              <w:t>.DOK.2020</w:t>
            </w:r>
            <w:r w:rsidR="00DF4603" w:rsidRPr="005C4021">
              <w:rPr>
                <w:rFonts w:asciiTheme="minorHAnsi" w:hAnsiTheme="minorHAnsi"/>
              </w:rPr>
              <w:tab/>
            </w:r>
            <w:r w:rsidR="00DF4603" w:rsidRPr="005C4021">
              <w:rPr>
                <w:rFonts w:asciiTheme="minorHAnsi" w:hAnsiTheme="minorHAnsi" w:cstheme="minorHAnsi"/>
              </w:rPr>
              <w:tab/>
              <w:t xml:space="preserve">                                                          </w:t>
            </w:r>
            <w:r w:rsidR="00DF4603" w:rsidRPr="00816EBE">
              <w:rPr>
                <w:rFonts w:asciiTheme="minorHAnsi" w:hAnsiTheme="minorHAnsi" w:cstheme="minorHAnsi"/>
                <w:b/>
                <w:i/>
              </w:rPr>
              <w:t>Załącznik nr 1 do Zapytania ofertowego</w:t>
            </w:r>
          </w:p>
          <w:p w:rsidR="00DF4603" w:rsidRPr="005C4021" w:rsidRDefault="00DF4603" w:rsidP="003A1D34">
            <w:pPr>
              <w:spacing w:before="24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>FORMULARZ OFERTOWY</w:t>
            </w:r>
          </w:p>
          <w:p w:rsidR="00DF4603" w:rsidRDefault="00DF4603" w:rsidP="001A6FE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 xml:space="preserve">w postępowaniu </w:t>
            </w:r>
          </w:p>
          <w:p w:rsidR="00DF4603" w:rsidRPr="00AD06B0" w:rsidRDefault="00AD06B0" w:rsidP="00AD06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D2238">
              <w:rPr>
                <w:rFonts w:asciiTheme="minorHAnsi" w:hAnsiTheme="minorHAnsi" w:cstheme="minorHAnsi"/>
                <w:b/>
                <w:color w:val="000000"/>
              </w:rPr>
              <w:t xml:space="preserve">na świadczenie usługi telekomunikacyjnej w technologii VoIP </w:t>
            </w:r>
            <w:r w:rsidRPr="00AD2238">
              <w:rPr>
                <w:rFonts w:asciiTheme="minorHAnsi" w:hAnsiTheme="minorHAnsi" w:cstheme="minorHAnsi"/>
                <w:b/>
                <w:snapToGrid w:val="0"/>
              </w:rPr>
              <w:t xml:space="preserve">dla Agencji Rozwoju Pomorza S.A. </w:t>
            </w:r>
          </w:p>
        </w:tc>
      </w:tr>
      <w:tr w:rsidR="00DF4603" w:rsidRPr="005C4021" w:rsidTr="00AC5CB7">
        <w:trPr>
          <w:trHeight w:val="1749"/>
          <w:jc w:val="center"/>
        </w:trPr>
        <w:tc>
          <w:tcPr>
            <w:tcW w:w="10292" w:type="dxa"/>
            <w:hideMark/>
          </w:tcPr>
          <w:p w:rsidR="00DF4603" w:rsidRPr="005C4021" w:rsidRDefault="00DF4603" w:rsidP="00DF4603">
            <w:pPr>
              <w:numPr>
                <w:ilvl w:val="0"/>
                <w:numId w:val="24"/>
              </w:numPr>
              <w:tabs>
                <w:tab w:val="left" w:pos="247"/>
              </w:tabs>
              <w:spacing w:before="120" w:after="120" w:line="240" w:lineRule="auto"/>
              <w:ind w:left="249" w:hanging="249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 xml:space="preserve">DANE WYKONAWCY: </w:t>
            </w:r>
          </w:p>
          <w:p w:rsidR="00AC5CB7" w:rsidRDefault="00DF4603" w:rsidP="001A6FE4">
            <w:pPr>
              <w:spacing w:before="60" w:after="120" w:line="240" w:lineRule="auto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Wykonawca/Wykonawcy: …</w:t>
            </w:r>
            <w:r w:rsidRPr="00AC5CB7">
              <w:rPr>
                <w:rFonts w:asciiTheme="minorHAnsi" w:hAnsiTheme="minorHAnsi" w:cstheme="minorHAnsi"/>
              </w:rPr>
              <w:t>…</w:t>
            </w:r>
            <w:r w:rsidR="00AC5CB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</w:t>
            </w:r>
          </w:p>
          <w:p w:rsidR="00DF4603" w:rsidRPr="005C4021" w:rsidRDefault="00DF4603" w:rsidP="001A6FE4">
            <w:pPr>
              <w:spacing w:before="60" w:after="120" w:line="240" w:lineRule="auto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Adres: ………………………………….……………………………………………..……..……..……..….………………………………….…………………</w:t>
            </w:r>
            <w:r w:rsidR="00AC5CB7">
              <w:rPr>
                <w:rFonts w:asciiTheme="minorHAnsi" w:hAnsiTheme="minorHAnsi" w:cstheme="minorHAnsi"/>
              </w:rPr>
              <w:t>…</w:t>
            </w:r>
          </w:p>
          <w:p w:rsidR="00DF4603" w:rsidRPr="005C4021" w:rsidRDefault="00AC5CB7" w:rsidP="00AC5CB7">
            <w:pPr>
              <w:spacing w:before="6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NIP: …………………………………………., </w:t>
            </w:r>
            <w:r w:rsidR="00DF4603" w:rsidRPr="005C4021">
              <w:rPr>
                <w:rFonts w:asciiTheme="minorHAnsi" w:hAnsiTheme="minorHAnsi" w:cstheme="minorHAnsi"/>
              </w:rPr>
              <w:t xml:space="preserve">REGON: </w:t>
            </w:r>
            <w:r>
              <w:rPr>
                <w:rFonts w:asciiTheme="minorHAnsi" w:hAnsiTheme="minorHAnsi" w:cstheme="minorHAnsi"/>
              </w:rPr>
              <w:t>…………………………………………….</w:t>
            </w:r>
            <w:r w:rsidR="00DF4603" w:rsidRPr="005C4021">
              <w:rPr>
                <w:rFonts w:asciiTheme="minorHAnsi" w:hAnsiTheme="minorHAnsi" w:cstheme="minorHAnsi"/>
              </w:rPr>
              <w:t>, e-mail ………………………………………………</w:t>
            </w:r>
            <w:r>
              <w:rPr>
                <w:rFonts w:asciiTheme="minorHAnsi" w:hAnsiTheme="minorHAnsi" w:cstheme="minorHAnsi"/>
              </w:rPr>
              <w:t>…</w:t>
            </w:r>
          </w:p>
        </w:tc>
      </w:tr>
      <w:tr w:rsidR="00DF4603" w:rsidRPr="005C4021" w:rsidTr="001A6FE4">
        <w:trPr>
          <w:trHeight w:val="1906"/>
          <w:jc w:val="center"/>
        </w:trPr>
        <w:tc>
          <w:tcPr>
            <w:tcW w:w="10292" w:type="dxa"/>
          </w:tcPr>
          <w:p w:rsidR="00DF4603" w:rsidRDefault="00DF4603" w:rsidP="00AC5CB7">
            <w:pPr>
              <w:numPr>
                <w:ilvl w:val="0"/>
                <w:numId w:val="24"/>
              </w:numPr>
              <w:spacing w:before="120" w:after="120" w:line="240" w:lineRule="auto"/>
              <w:ind w:left="249" w:hanging="249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>ŁĄCZNA CENA OFERTOWA BRUTTO:</w:t>
            </w:r>
          </w:p>
          <w:tbl>
            <w:tblPr>
              <w:tblW w:w="101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166"/>
              <w:gridCol w:w="880"/>
              <w:gridCol w:w="1233"/>
              <w:gridCol w:w="1237"/>
              <w:gridCol w:w="1255"/>
              <w:gridCol w:w="917"/>
              <w:gridCol w:w="1428"/>
            </w:tblGrid>
            <w:tr w:rsidR="00105387" w:rsidRPr="002576D1" w:rsidTr="006970C5">
              <w:trPr>
                <w:trHeight w:val="503"/>
                <w:jc w:val="center"/>
              </w:trPr>
              <w:tc>
                <w:tcPr>
                  <w:tcW w:w="3166" w:type="dxa"/>
                  <w:shd w:val="clear" w:color="auto" w:fill="DEEAF6" w:themeFill="accent5" w:themeFillTint="33"/>
                  <w:vAlign w:val="center"/>
                  <w:hideMark/>
                </w:tcPr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Rodzaj usługi</w:t>
                  </w:r>
                </w:p>
              </w:tc>
              <w:tc>
                <w:tcPr>
                  <w:tcW w:w="880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Ilość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miesięcy</w:t>
                  </w:r>
                </w:p>
              </w:tc>
              <w:tc>
                <w:tcPr>
                  <w:tcW w:w="2470" w:type="dxa"/>
                  <w:gridSpan w:val="2"/>
                  <w:shd w:val="clear" w:color="auto" w:fill="DEEAF6" w:themeFill="accent5" w:themeFillTint="33"/>
                  <w:vAlign w:val="center"/>
                </w:tcPr>
                <w:p w:rsidR="00105387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 xml:space="preserve">Cena jednostkowa netto 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 xml:space="preserve">za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 xml:space="preserve"> 1</w:t>
                  </w: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 xml:space="preserve"> miesiąc</w:t>
                  </w:r>
                </w:p>
              </w:tc>
              <w:tc>
                <w:tcPr>
                  <w:tcW w:w="1255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Wartość netto</w:t>
                  </w:r>
                </w:p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 PLN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i/>
                      <w:sz w:val="19"/>
                      <w:szCs w:val="19"/>
                    </w:rPr>
                    <w:t>(kol. 2 x kol. 3)</w:t>
                  </w:r>
                </w:p>
              </w:tc>
              <w:tc>
                <w:tcPr>
                  <w:tcW w:w="917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Stawka podatku VAT</w:t>
                  </w:r>
                </w:p>
              </w:tc>
              <w:tc>
                <w:tcPr>
                  <w:tcW w:w="1428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Wartość brutto</w:t>
                  </w:r>
                </w:p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 PLN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i/>
                      <w:sz w:val="19"/>
                      <w:szCs w:val="19"/>
                    </w:rPr>
                    <w:t>(kol. 4 + kol 4</w:t>
                  </w:r>
                  <w:r w:rsidR="00903C11">
                    <w:rPr>
                      <w:rFonts w:asciiTheme="minorHAnsi" w:hAnsiTheme="minorHAnsi" w:cstheme="minorHAnsi"/>
                      <w:i/>
                      <w:sz w:val="19"/>
                      <w:szCs w:val="19"/>
                    </w:rPr>
                    <w:t xml:space="preserve"> </w:t>
                  </w:r>
                  <w:r w:rsidR="00903C11">
                    <w:rPr>
                      <w:rFonts w:asciiTheme="minorHAnsi" w:hAnsiTheme="minorHAnsi" w:cstheme="minorHAnsi"/>
                      <w:i/>
                      <w:sz w:val="19"/>
                      <w:szCs w:val="19"/>
                    </w:rPr>
                    <w:br/>
                  </w:r>
                  <w:r w:rsidRPr="00DC40BE">
                    <w:rPr>
                      <w:rFonts w:asciiTheme="minorHAnsi" w:hAnsiTheme="minorHAnsi" w:cstheme="minorHAnsi"/>
                      <w:i/>
                      <w:sz w:val="19"/>
                      <w:szCs w:val="19"/>
                    </w:rPr>
                    <w:t>x kol.5)</w:t>
                  </w:r>
                </w:p>
              </w:tc>
            </w:tr>
            <w:tr w:rsidR="00105387" w:rsidRPr="007E19A8" w:rsidTr="006970C5">
              <w:trPr>
                <w:trHeight w:val="224"/>
                <w:jc w:val="center"/>
              </w:trPr>
              <w:tc>
                <w:tcPr>
                  <w:tcW w:w="3166" w:type="dxa"/>
                  <w:shd w:val="clear" w:color="auto" w:fill="auto"/>
                  <w:vAlign w:val="center"/>
                </w:tcPr>
                <w:p w:rsidR="00105387" w:rsidRPr="007E19A8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80" w:type="dxa"/>
                  <w:vAlign w:val="center"/>
                </w:tcPr>
                <w:p w:rsidR="00105387" w:rsidRPr="007E19A8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70" w:type="dxa"/>
                  <w:gridSpan w:val="2"/>
                  <w:vAlign w:val="center"/>
                </w:tcPr>
                <w:p w:rsidR="00105387" w:rsidRPr="007E19A8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55" w:type="dxa"/>
                  <w:vAlign w:val="center"/>
                </w:tcPr>
                <w:p w:rsidR="00105387" w:rsidRPr="007E19A8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7" w:type="dxa"/>
                  <w:vAlign w:val="center"/>
                </w:tcPr>
                <w:p w:rsidR="00105387" w:rsidRPr="007E19A8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28" w:type="dxa"/>
                  <w:vAlign w:val="center"/>
                </w:tcPr>
                <w:p w:rsidR="00105387" w:rsidRPr="007E19A8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105387" w:rsidRPr="002576D1" w:rsidTr="00C4469C">
              <w:trPr>
                <w:trHeight w:val="438"/>
                <w:jc w:val="center"/>
              </w:trPr>
              <w:tc>
                <w:tcPr>
                  <w:tcW w:w="3166" w:type="dxa"/>
                  <w:shd w:val="clear" w:color="auto" w:fill="auto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576D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Stały abonament miesięczny</w:t>
                  </w:r>
                </w:p>
              </w:tc>
              <w:tc>
                <w:tcPr>
                  <w:tcW w:w="880" w:type="dxa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576D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470" w:type="dxa"/>
                  <w:gridSpan w:val="2"/>
                  <w:vAlign w:val="center"/>
                </w:tcPr>
                <w:p w:rsidR="00105387" w:rsidRPr="002576D1" w:rsidRDefault="00105387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105387" w:rsidRPr="002576D1" w:rsidRDefault="00105387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105387" w:rsidRPr="002576D1" w:rsidRDefault="00105387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105387" w:rsidRPr="002576D1" w:rsidRDefault="00105387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05387" w:rsidRPr="002576D1" w:rsidTr="006970C5">
              <w:trPr>
                <w:trHeight w:val="849"/>
                <w:jc w:val="center"/>
              </w:trPr>
              <w:tc>
                <w:tcPr>
                  <w:tcW w:w="3166" w:type="dxa"/>
                  <w:shd w:val="clear" w:color="auto" w:fill="DEEAF6" w:themeFill="accent5" w:themeFillTint="33"/>
                  <w:vAlign w:val="center"/>
                  <w:hideMark/>
                </w:tcPr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Rodzaj usługi</w:t>
                  </w:r>
                </w:p>
              </w:tc>
              <w:tc>
                <w:tcPr>
                  <w:tcW w:w="880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Ilość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miesięcy</w:t>
                  </w:r>
                </w:p>
              </w:tc>
              <w:tc>
                <w:tcPr>
                  <w:tcW w:w="1233" w:type="dxa"/>
                  <w:shd w:val="clear" w:color="auto" w:fill="DEEAF6" w:themeFill="accent5" w:themeFillTint="33"/>
                  <w:vAlign w:val="center"/>
                  <w:hideMark/>
                </w:tcPr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średnie  szacunkowe czasy połączeń w okresie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>1 miesiąca</w:t>
                  </w: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br/>
                    <w:t>(w minutach)</w:t>
                  </w:r>
                </w:p>
              </w:tc>
              <w:tc>
                <w:tcPr>
                  <w:tcW w:w="1237" w:type="dxa"/>
                  <w:shd w:val="clear" w:color="auto" w:fill="DEEAF6" w:themeFill="accent5" w:themeFillTint="33"/>
                </w:tcPr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t xml:space="preserve">Cena jednostkowa netto za </w:t>
                  </w:r>
                  <w:r w:rsidRPr="00DC40BE"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  <w:br/>
                    <w:t>1 minutę połączenia</w:t>
                  </w:r>
                </w:p>
              </w:tc>
              <w:tc>
                <w:tcPr>
                  <w:tcW w:w="1255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Wartość netto</w:t>
                  </w:r>
                </w:p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 PLN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i/>
                      <w:sz w:val="19"/>
                      <w:szCs w:val="19"/>
                    </w:rPr>
                    <w:t>(kol. 2 x kol. 3 x kol. 4)</w:t>
                  </w:r>
                </w:p>
              </w:tc>
              <w:tc>
                <w:tcPr>
                  <w:tcW w:w="917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Stawka podatku VAT</w:t>
                  </w:r>
                </w:p>
              </w:tc>
              <w:tc>
                <w:tcPr>
                  <w:tcW w:w="1428" w:type="dxa"/>
                  <w:shd w:val="clear" w:color="auto" w:fill="DEEAF6" w:themeFill="accent5" w:themeFillTint="33"/>
                  <w:vAlign w:val="center"/>
                </w:tcPr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Wartość brutto</w:t>
                  </w:r>
                </w:p>
                <w:p w:rsidR="00105387" w:rsidRPr="00DC40BE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b/>
                      <w:color w:val="000000"/>
                      <w:sz w:val="19"/>
                      <w:szCs w:val="19"/>
                    </w:rPr>
                    <w:t>w PLN</w:t>
                  </w:r>
                </w:p>
                <w:p w:rsidR="00105387" w:rsidRPr="00DC40BE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9"/>
                      <w:szCs w:val="19"/>
                    </w:rPr>
                  </w:pPr>
                  <w:r w:rsidRPr="00DC40BE">
                    <w:rPr>
                      <w:rFonts w:asciiTheme="minorHAnsi" w:hAnsiTheme="minorHAnsi" w:cstheme="minorHAnsi"/>
                      <w:i/>
                      <w:sz w:val="19"/>
                      <w:szCs w:val="19"/>
                    </w:rPr>
                    <w:t>(kol. 5 + kol 5x kol.6)</w:t>
                  </w:r>
                </w:p>
              </w:tc>
            </w:tr>
            <w:tr w:rsidR="00105387" w:rsidRPr="002576D1" w:rsidTr="006970C5">
              <w:trPr>
                <w:trHeight w:val="169"/>
                <w:jc w:val="center"/>
              </w:trPr>
              <w:tc>
                <w:tcPr>
                  <w:tcW w:w="3166" w:type="dxa"/>
                  <w:shd w:val="clear" w:color="auto" w:fill="auto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80" w:type="dxa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37" w:type="dxa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55" w:type="dxa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17" w:type="dxa"/>
                  <w:vAlign w:val="center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E19A8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28" w:type="dxa"/>
                </w:tcPr>
                <w:p w:rsidR="00105387" w:rsidRPr="002576D1" w:rsidRDefault="00105387" w:rsidP="0010538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C4469C" w:rsidRPr="002576D1" w:rsidTr="006970C5">
              <w:trPr>
                <w:trHeight w:val="510"/>
                <w:jc w:val="center"/>
              </w:trPr>
              <w:tc>
                <w:tcPr>
                  <w:tcW w:w="3166" w:type="dxa"/>
                  <w:shd w:val="clear" w:color="auto" w:fill="auto"/>
                  <w:vAlign w:val="center"/>
                  <w:hideMark/>
                </w:tcPr>
                <w:p w:rsidR="00C4469C" w:rsidRPr="002576D1" w:rsidRDefault="00C4469C" w:rsidP="00C4469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Połączenia wewnątrz sieci operatora</w:t>
                  </w:r>
                </w:p>
              </w:tc>
              <w:tc>
                <w:tcPr>
                  <w:tcW w:w="880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3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69C" w:rsidRPr="002576D1" w:rsidTr="006970C5">
              <w:trPr>
                <w:trHeight w:val="510"/>
                <w:jc w:val="center"/>
              </w:trPr>
              <w:tc>
                <w:tcPr>
                  <w:tcW w:w="3166" w:type="dxa"/>
                  <w:shd w:val="clear" w:color="auto" w:fill="auto"/>
                  <w:vAlign w:val="center"/>
                  <w:hideMark/>
                </w:tcPr>
                <w:p w:rsidR="00C4469C" w:rsidRPr="00A132B6" w:rsidRDefault="00C4469C" w:rsidP="00C4469C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Połączenia krajowe do sieci stacjonarnych </w:t>
                  </w:r>
                </w:p>
                <w:p w:rsidR="00C4469C" w:rsidRPr="002576D1" w:rsidRDefault="00C4469C" w:rsidP="00C4469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3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69C" w:rsidRPr="002576D1" w:rsidTr="006970C5">
              <w:trPr>
                <w:trHeight w:val="510"/>
                <w:jc w:val="center"/>
              </w:trPr>
              <w:tc>
                <w:tcPr>
                  <w:tcW w:w="3166" w:type="dxa"/>
                  <w:shd w:val="clear" w:color="000000" w:fill="FFFFFF"/>
                  <w:vAlign w:val="center"/>
                  <w:hideMark/>
                </w:tcPr>
                <w:p w:rsidR="00C4469C" w:rsidRPr="002576D1" w:rsidRDefault="00C4469C" w:rsidP="00C4469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Połączenia krajowe do sieci telefonii komórkowych operatorów: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Play, </w:t>
                  </w:r>
                  <w:r w:rsidRPr="00A132B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Polkomtel, PTC, PTK, Polsat Cyfrowy</w:t>
                  </w:r>
                </w:p>
              </w:tc>
              <w:tc>
                <w:tcPr>
                  <w:tcW w:w="880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3700</w:t>
                  </w:r>
                </w:p>
              </w:tc>
              <w:tc>
                <w:tcPr>
                  <w:tcW w:w="123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69C" w:rsidRPr="002576D1" w:rsidTr="006970C5">
              <w:trPr>
                <w:trHeight w:val="510"/>
                <w:jc w:val="center"/>
              </w:trPr>
              <w:tc>
                <w:tcPr>
                  <w:tcW w:w="3166" w:type="dxa"/>
                  <w:shd w:val="clear" w:color="000000" w:fill="FFFFFF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Połączenia krajowe do sieci telefonii komórkowych pozostałych operatorów oraz operatorów wirtualnych </w:t>
                  </w:r>
                </w:p>
              </w:tc>
              <w:tc>
                <w:tcPr>
                  <w:tcW w:w="880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3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69C" w:rsidRPr="002576D1" w:rsidTr="006970C5">
              <w:trPr>
                <w:trHeight w:val="510"/>
                <w:jc w:val="center"/>
              </w:trPr>
              <w:tc>
                <w:tcPr>
                  <w:tcW w:w="3166" w:type="dxa"/>
                  <w:shd w:val="clear" w:color="000000" w:fill="FFFFFF"/>
                  <w:vAlign w:val="center"/>
                  <w:hideMark/>
                </w:tcPr>
                <w:p w:rsidR="00C4469C" w:rsidRPr="002576D1" w:rsidRDefault="00C4469C" w:rsidP="00C4469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Połączenia międzynarodowe do sieci stacjonarnych</w:t>
                  </w:r>
                </w:p>
              </w:tc>
              <w:tc>
                <w:tcPr>
                  <w:tcW w:w="880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37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C4469C" w:rsidRPr="002576D1" w:rsidTr="006970C5">
              <w:trPr>
                <w:trHeight w:val="510"/>
                <w:jc w:val="center"/>
              </w:trPr>
              <w:tc>
                <w:tcPr>
                  <w:tcW w:w="3166" w:type="dxa"/>
                  <w:shd w:val="clear" w:color="000000" w:fill="FFFFFF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Połączenia międzynarodowe do sieci  telefonii komórkowej</w:t>
                  </w:r>
                </w:p>
              </w:tc>
              <w:tc>
                <w:tcPr>
                  <w:tcW w:w="880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37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C4469C" w:rsidRPr="002576D1" w:rsidTr="006970C5">
              <w:trPr>
                <w:trHeight w:val="510"/>
                <w:jc w:val="center"/>
              </w:trPr>
              <w:tc>
                <w:tcPr>
                  <w:tcW w:w="3166" w:type="dxa"/>
                  <w:shd w:val="clear" w:color="000000" w:fill="FFFFFF"/>
                  <w:vAlign w:val="center"/>
                  <w:hideMark/>
                </w:tcPr>
                <w:p w:rsidR="00C4469C" w:rsidRPr="002576D1" w:rsidRDefault="00C4469C" w:rsidP="00C4469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Infolinie 80….</w:t>
                  </w:r>
                </w:p>
              </w:tc>
              <w:tc>
                <w:tcPr>
                  <w:tcW w:w="880" w:type="dxa"/>
                  <w:vAlign w:val="center"/>
                </w:tcPr>
                <w:p w:rsidR="00C4469C" w:rsidRPr="002576D1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A132B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37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28" w:type="dxa"/>
                  <w:shd w:val="clear" w:color="auto" w:fill="FFFFE5"/>
                  <w:vAlign w:val="center"/>
                </w:tcPr>
                <w:p w:rsidR="00C4469C" w:rsidRPr="004754A8" w:rsidRDefault="00C4469C" w:rsidP="00C446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05387" w:rsidRPr="00DD2D41" w:rsidTr="006970C5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96"/>
                <w:jc w:val="center"/>
              </w:trPr>
              <w:tc>
                <w:tcPr>
                  <w:tcW w:w="8688" w:type="dxa"/>
                  <w:gridSpan w:val="6"/>
                  <w:shd w:val="clear" w:color="auto" w:fill="F2F2F2" w:themeFill="background1" w:themeFillShade="F2"/>
                  <w:vAlign w:val="center"/>
                  <w:hideMark/>
                </w:tcPr>
                <w:p w:rsidR="00105387" w:rsidRPr="00DD2D41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>ŁĄCZNA CENA BRUTTO OFERTY</w:t>
                  </w: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28" w:type="dxa"/>
                  <w:shd w:val="clear" w:color="auto" w:fill="FFFFE5"/>
                </w:tcPr>
                <w:p w:rsidR="00105387" w:rsidRPr="00DD2D41" w:rsidRDefault="00105387" w:rsidP="00105387">
                  <w:pPr>
                    <w:tabs>
                      <w:tab w:val="num" w:pos="786"/>
                    </w:tabs>
                    <w:autoSpaceDE w:val="0"/>
                    <w:autoSpaceDN w:val="0"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4603" w:rsidRPr="005C4021" w:rsidRDefault="00DF4603" w:rsidP="001A6FE4">
            <w:pPr>
              <w:spacing w:before="480" w:after="480" w:line="240" w:lineRule="auto"/>
              <w:ind w:right="414"/>
              <w:jc w:val="both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lastRenderedPageBreak/>
              <w:t>ŁĄCZNA CENA OFERTOWA BRUTTO* PLN……………………… słownie …………..………………………………..................</w:t>
            </w:r>
          </w:p>
          <w:p w:rsidR="00DF4603" w:rsidRPr="009D0460" w:rsidRDefault="009D0460" w:rsidP="009D0460">
            <w:pPr>
              <w:tabs>
                <w:tab w:val="left" w:pos="316"/>
              </w:tabs>
              <w:spacing w:after="240" w:line="240" w:lineRule="auto"/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* </w:t>
            </w:r>
            <w:r w:rsidR="00DF4603" w:rsidRPr="009D0460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 BRUTTO</w:t>
            </w:r>
            <w:r w:rsidR="00DF4603" w:rsidRPr="009D0460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F4603" w:rsidRPr="009D0460">
              <w:rPr>
                <w:rFonts w:asciiTheme="minorHAnsi" w:hAnsiTheme="minorHAnsi" w:cs="Tahoma"/>
                <w:snapToGrid w:val="0"/>
                <w:sz w:val="20"/>
                <w:szCs w:val="20"/>
              </w:rPr>
              <w:t>związane z wykonaniem przedmiotu zamówienia.</w:t>
            </w:r>
          </w:p>
        </w:tc>
      </w:tr>
      <w:tr w:rsidR="00DF4603" w:rsidRPr="005C4021" w:rsidTr="001A6FE4">
        <w:trPr>
          <w:trHeight w:val="600"/>
          <w:jc w:val="center"/>
        </w:trPr>
        <w:tc>
          <w:tcPr>
            <w:tcW w:w="10292" w:type="dxa"/>
            <w:hideMark/>
          </w:tcPr>
          <w:p w:rsidR="00DF4603" w:rsidRPr="005C4021" w:rsidRDefault="00DF4603" w:rsidP="001A6FE4">
            <w:pPr>
              <w:spacing w:before="120" w:after="60" w:line="24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5C4021">
              <w:rPr>
                <w:rFonts w:asciiTheme="minorHAnsi" w:hAnsiTheme="minorHAnsi" w:cstheme="minorHAnsi"/>
                <w:b/>
              </w:rPr>
              <w:lastRenderedPageBreak/>
              <w:t>C. OŚWIADCZAM</w:t>
            </w:r>
            <w:r>
              <w:rPr>
                <w:rFonts w:asciiTheme="minorHAnsi" w:hAnsiTheme="minorHAnsi" w:cstheme="minorHAnsi"/>
                <w:b/>
              </w:rPr>
              <w:t>/Y</w:t>
            </w:r>
            <w:r w:rsidRPr="005C4021">
              <w:rPr>
                <w:rFonts w:asciiTheme="minorHAnsi" w:hAnsiTheme="minorHAnsi" w:cstheme="minorHAnsi"/>
                <w:b/>
              </w:rPr>
              <w:t>, ŻE:</w:t>
            </w:r>
          </w:p>
          <w:p w:rsidR="00DF4603" w:rsidRPr="00282B12" w:rsidRDefault="00DF4603" w:rsidP="00DF4603">
            <w:pPr>
              <w:numPr>
                <w:ilvl w:val="0"/>
                <w:numId w:val="9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 xml:space="preserve">wobec mnie/nas, jako Wykonawcy nie wszczęto postępowania upadłościowego lub nie znajduję/my się </w:t>
            </w:r>
            <w:r w:rsidRPr="00282B12">
              <w:rPr>
                <w:rFonts w:asciiTheme="minorHAnsi" w:hAnsiTheme="minorHAnsi" w:cs="Tahoma"/>
              </w:rPr>
              <w:t>w stanie upadłości;</w:t>
            </w:r>
          </w:p>
          <w:p w:rsidR="00DF4603" w:rsidRPr="00282B12" w:rsidRDefault="00DF4603" w:rsidP="00DF4603">
            <w:pPr>
              <w:numPr>
                <w:ilvl w:val="0"/>
                <w:numId w:val="9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282B12">
              <w:rPr>
                <w:rFonts w:asciiTheme="minorHAnsi" w:hAnsiTheme="minorHAnsi" w:cs="Tahoma"/>
              </w:rPr>
              <w:t>nie jestem/jesteśmy powiązany/i osobowo lub kapitałowo z Agencją Rozwoju Pomorza S.A. lub osobami upoważnionymi do</w:t>
            </w:r>
            <w:r w:rsidRPr="00282B12">
              <w:rPr>
                <w:rFonts w:asciiTheme="minorHAnsi" w:hAnsiTheme="minorHAnsi" w:cs="Tahoma"/>
                <w:b/>
              </w:rPr>
              <w:t xml:space="preserve"> </w:t>
            </w:r>
            <w:r w:rsidRPr="00282B12">
              <w:rPr>
                <w:rFonts w:asciiTheme="minorHAnsi" w:hAnsiTheme="minorHAnsi" w:cs="Tahoma"/>
              </w:rPr>
              <w:t xml:space="preserve">zaciągania zobowiązań w imieniu Agencji Rozwoju Pomorza S.A lub </w:t>
            </w:r>
            <w:r w:rsidRPr="00282B12">
              <w:rPr>
                <w:rFonts w:asciiTheme="minorHAnsi" w:hAnsiTheme="minorHAnsi" w:cs="Tahoma"/>
                <w:bCs/>
              </w:rPr>
              <w:t>osobami wykonującymi w imieniu Zamawiającego czynności związane z przygotowaniem i przeprowadzeniem procedury wyboru wykonawcy</w:t>
            </w:r>
            <w:r w:rsidRPr="00282B12">
              <w:rPr>
                <w:rFonts w:asciiTheme="minorHAnsi" w:hAnsiTheme="minorHAnsi" w:cs="Tahoma"/>
              </w:rPr>
              <w:t>, w szczególności poprzez:</w:t>
            </w:r>
          </w:p>
          <w:p w:rsidR="00DF4603" w:rsidRPr="00FF50DA" w:rsidRDefault="00DF4603" w:rsidP="00DF460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FF50DA">
              <w:rPr>
                <w:rFonts w:ascii="Calibri" w:hAnsi="Calibri" w:cs="Calibri"/>
                <w:sz w:val="22"/>
                <w:szCs w:val="22"/>
              </w:rPr>
              <w:t>uczestniczeniu w spółce jako wspólnik spółki cywilnej lub spółki osobowej,</w:t>
            </w:r>
          </w:p>
          <w:p w:rsidR="00DF4603" w:rsidRPr="00FF50DA" w:rsidRDefault="00DF4603" w:rsidP="00DF460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FF50DA">
              <w:rPr>
                <w:rFonts w:ascii="Calibri" w:hAnsi="Calibri" w:cs="Calibri"/>
                <w:sz w:val="22"/>
                <w:szCs w:val="22"/>
              </w:rPr>
              <w:t>posiadaniu co najmniej 10% udziałów lub akcji, o ile niższy próg nie wynika z przepisów prawa lub nie został określony przez IZ PO,</w:t>
            </w:r>
          </w:p>
          <w:p w:rsidR="00DF4603" w:rsidRPr="00FF50DA" w:rsidRDefault="00DF4603" w:rsidP="00DF460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FF50DA">
              <w:rPr>
                <w:rFonts w:ascii="Calibri" w:hAnsi="Calibri" w:cs="Calibri"/>
                <w:sz w:val="22"/>
                <w:szCs w:val="22"/>
              </w:rPr>
              <w:t>pełnieniu funkcji członka organu nadzorczego lub zarządzającego, prokurenta, pełnomocnika,</w:t>
            </w:r>
          </w:p>
          <w:p w:rsidR="00DF4603" w:rsidRPr="00FF50DA" w:rsidRDefault="00DF4603" w:rsidP="00DF460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74" w:right="-58" w:hanging="284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F50DA">
              <w:rPr>
                <w:rFonts w:ascii="Calibri" w:hAnsi="Calibri" w:cs="Calibri"/>
                <w:sz w:val="22"/>
                <w:szCs w:val="22"/>
              </w:rPr>
              <w:t>pozostawaniu w związku małżeńskim, w stosunku pokrewieństwa lub powinowactwa w linii prostej, pokrewieństwa drugiego stopnia lub powinowactwa drugiego stopnia w linii bocznej lub w stosunku przysposobienia, opieki lub kurateli;</w:t>
            </w:r>
          </w:p>
          <w:p w:rsidR="001A4582" w:rsidRPr="007D13D4" w:rsidRDefault="001A4582" w:rsidP="001A4582">
            <w:pPr>
              <w:numPr>
                <w:ilvl w:val="0"/>
                <w:numId w:val="9"/>
              </w:numPr>
              <w:spacing w:before="40"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7D13D4">
              <w:rPr>
                <w:rFonts w:cs="Arial"/>
                <w:noProof/>
              </w:rPr>
              <w:t>spełniam/y warunki udziału w postępowaniu</w:t>
            </w:r>
            <w:r w:rsidRPr="007D13D4">
              <w:rPr>
                <w:rFonts w:cs="Arial"/>
              </w:rPr>
              <w:t>, o których mowa w Zapytaniu ofertowym;</w:t>
            </w:r>
          </w:p>
          <w:p w:rsidR="001A4582" w:rsidRPr="00A5514D" w:rsidRDefault="001A4582" w:rsidP="00D41B66">
            <w:pPr>
              <w:numPr>
                <w:ilvl w:val="0"/>
                <w:numId w:val="9"/>
              </w:numPr>
              <w:spacing w:before="40" w:after="40" w:line="240" w:lineRule="auto"/>
              <w:ind w:left="389" w:hanging="284"/>
              <w:jc w:val="both"/>
              <w:rPr>
                <w:rFonts w:asciiTheme="minorHAnsi" w:hAnsiTheme="minorHAnsi" w:cs="Tahoma"/>
                <w:u w:val="single"/>
              </w:rPr>
            </w:pPr>
            <w:r w:rsidRPr="00A5514D">
              <w:rPr>
                <w:rFonts w:cs="Arial"/>
                <w:u w:val="single"/>
              </w:rPr>
              <w:t xml:space="preserve">posiadam/y wpis </w:t>
            </w:r>
            <w:r w:rsidR="0055739D">
              <w:rPr>
                <w:rFonts w:cs="Arial"/>
                <w:u w:val="single"/>
              </w:rPr>
              <w:t xml:space="preserve">nr ………………………… </w:t>
            </w:r>
            <w:r w:rsidRPr="00A5514D">
              <w:rPr>
                <w:rFonts w:cs="Arial"/>
                <w:u w:val="single"/>
              </w:rPr>
              <w:t xml:space="preserve">do prowadzonego przez Prezesa Urzędu Komunikacji Elektronicznej, rejestru </w:t>
            </w:r>
            <w:r w:rsidR="007C2F2D" w:rsidRPr="00A5514D">
              <w:rPr>
                <w:rFonts w:cs="Arial"/>
                <w:u w:val="single"/>
              </w:rPr>
              <w:t>przedsiębiorców telekomunikacyjnych</w:t>
            </w:r>
            <w:r w:rsidRPr="00A5514D">
              <w:rPr>
                <w:rFonts w:cs="Arial"/>
                <w:u w:val="single"/>
              </w:rPr>
              <w:t xml:space="preserve">, co uprawnia </w:t>
            </w:r>
            <w:r w:rsidR="0055739D">
              <w:rPr>
                <w:rFonts w:cs="Arial"/>
                <w:u w:val="single"/>
              </w:rPr>
              <w:t>nas/mnie</w:t>
            </w:r>
            <w:r w:rsidRPr="00A5514D">
              <w:rPr>
                <w:rFonts w:cs="Arial"/>
                <w:u w:val="single"/>
              </w:rPr>
              <w:t xml:space="preserve"> do prowadzenia działalności gospodarczej w zakresie </w:t>
            </w:r>
            <w:r w:rsidR="007C2F2D" w:rsidRPr="00A5514D">
              <w:rPr>
                <w:rFonts w:cs="Arial"/>
                <w:u w:val="single"/>
              </w:rPr>
              <w:t xml:space="preserve">działalności telekomunikacyjnej, </w:t>
            </w:r>
            <w:r w:rsidRPr="00A5514D">
              <w:rPr>
                <w:rFonts w:cs="Arial"/>
                <w:u w:val="single"/>
              </w:rPr>
              <w:t xml:space="preserve">zgodnie z art. </w:t>
            </w:r>
            <w:r w:rsidR="007C2F2D" w:rsidRPr="00A5514D">
              <w:rPr>
                <w:rFonts w:cs="Arial"/>
                <w:u w:val="single"/>
              </w:rPr>
              <w:t>10</w:t>
            </w:r>
            <w:r w:rsidRPr="00A5514D">
              <w:rPr>
                <w:rFonts w:cs="Arial"/>
                <w:u w:val="single"/>
              </w:rPr>
              <w:t xml:space="preserve"> ust. 1 </w:t>
            </w:r>
            <w:r w:rsidR="00D41B66" w:rsidRPr="00A5514D">
              <w:rPr>
                <w:rFonts w:cs="Arial"/>
                <w:u w:val="single"/>
              </w:rPr>
              <w:t xml:space="preserve"> </w:t>
            </w:r>
            <w:r w:rsidR="00D41B66" w:rsidRPr="00A5514D">
              <w:rPr>
                <w:rFonts w:asciiTheme="minorHAnsi" w:hAnsiTheme="minorHAnsi" w:cstheme="minorHAnsi"/>
              </w:rPr>
              <w:t xml:space="preserve">ustawy z dnia 16 lipca 2004r. - Prawo telekomunikacyjne (tj. Dz.U. z 2019, poz. 2460 z </w:t>
            </w:r>
            <w:proofErr w:type="spellStart"/>
            <w:r w:rsidR="00D41B66" w:rsidRPr="00A5514D">
              <w:rPr>
                <w:rFonts w:asciiTheme="minorHAnsi" w:hAnsiTheme="minorHAnsi" w:cstheme="minorHAnsi"/>
              </w:rPr>
              <w:t>późn</w:t>
            </w:r>
            <w:proofErr w:type="spellEnd"/>
            <w:r w:rsidR="00D41B66" w:rsidRPr="00A5514D">
              <w:rPr>
                <w:rFonts w:asciiTheme="minorHAnsi" w:hAnsiTheme="minorHAnsi" w:cstheme="minorHAnsi"/>
              </w:rPr>
              <w:t xml:space="preserve">. zm.), </w:t>
            </w:r>
          </w:p>
          <w:p w:rsidR="00DF4603" w:rsidRPr="005C4021" w:rsidRDefault="00DF4603" w:rsidP="00DF4603">
            <w:pPr>
              <w:numPr>
                <w:ilvl w:val="0"/>
                <w:numId w:val="9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zapoznałem/liśmy się ze szczegółowymi warunkami zawartymi w dokumentacji Zapytania ofertowego i przyjmuję/my je bez zastrzeżeń;</w:t>
            </w:r>
          </w:p>
          <w:p w:rsidR="00DF4603" w:rsidRPr="005C4021" w:rsidRDefault="00DF4603" w:rsidP="00DF4603">
            <w:pPr>
              <w:numPr>
                <w:ilvl w:val="0"/>
                <w:numId w:val="9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Calibri"/>
                <w:lang w:eastAsia="zh-CN"/>
              </w:rPr>
              <w:t>wykonam/y zamówienie na warunkach i zasadach określonych przez Zamawiającego w Zapytaniu ofertowym;</w:t>
            </w:r>
          </w:p>
          <w:p w:rsidR="00DF4603" w:rsidRDefault="00DF4603" w:rsidP="00DF4603">
            <w:pPr>
              <w:numPr>
                <w:ilvl w:val="0"/>
                <w:numId w:val="9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5C4021">
              <w:rPr>
                <w:rFonts w:asciiTheme="minorHAnsi" w:hAnsiTheme="minorHAnsi" w:cs="Tahoma"/>
                <w:snapToGrid w:val="0"/>
              </w:rPr>
              <w:t>akceptuję/my wskazany w Zapytaniu ofertowym czas związania ofertą – 30 dni od upływu terminu składania ofert;</w:t>
            </w:r>
          </w:p>
          <w:p w:rsidR="00DF4603" w:rsidRPr="005C4021" w:rsidRDefault="00DF4603" w:rsidP="00DF4603">
            <w:pPr>
              <w:numPr>
                <w:ilvl w:val="0"/>
                <w:numId w:val="9"/>
              </w:numPr>
              <w:tabs>
                <w:tab w:val="left" w:pos="374"/>
              </w:tabs>
              <w:suppressAutoHyphens/>
              <w:spacing w:after="40" w:line="240" w:lineRule="auto"/>
              <w:ind w:left="389" w:hanging="284"/>
              <w:jc w:val="both"/>
              <w:rPr>
                <w:rFonts w:asciiTheme="minorHAnsi" w:hAnsiTheme="minorHAnsi" w:cs="Calibri"/>
              </w:rPr>
            </w:pPr>
            <w:r w:rsidRPr="005C4021">
              <w:rPr>
                <w:rFonts w:asciiTheme="minorHAnsi" w:hAnsiTheme="minorHAnsi" w:cs="Calibri"/>
              </w:rPr>
      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</w:t>
            </w:r>
            <w:r w:rsidRPr="005C4021">
              <w:rPr>
                <w:rFonts w:asciiTheme="minorHAnsi" w:hAnsiTheme="minorHAnsi" w:cs="Calibri"/>
              </w:rPr>
              <w:br/>
              <w:t xml:space="preserve">(Dz. Urz. UE L 119 z 04.05.2016, str. 1) wobec osób fizycznych, od których dane osobowe bezpośrednio lub pośrednio pozyskałem w celu ubiegania się o udzielenie zamówienia w niniejszym postępowaniu </w:t>
            </w:r>
            <w:r w:rsidRPr="005C4021">
              <w:rPr>
                <w:rFonts w:asciiTheme="minorHAnsi" w:hAnsiTheme="minorHAnsi" w:cs="Calibri"/>
              </w:rPr>
              <w:br/>
              <w:t xml:space="preserve">(w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5C4021">
              <w:rPr>
                <w:rFonts w:asciiTheme="minorHAnsi" w:hAnsiTheme="minorHAnsi" w:cs="Calibri"/>
                <w:b/>
              </w:rPr>
              <w:t>nie składa oświadczenia i wówczas treść oświadczenia należy przekreślić</w:t>
            </w:r>
            <w:r w:rsidRPr="005C4021">
              <w:rPr>
                <w:rFonts w:asciiTheme="minorHAnsi" w:hAnsiTheme="minorHAnsi" w:cs="Calibri"/>
              </w:rPr>
              <w:t>).</w:t>
            </w:r>
          </w:p>
        </w:tc>
      </w:tr>
      <w:tr w:rsidR="00DF4603" w:rsidRPr="005C4021" w:rsidTr="001A6FE4">
        <w:trPr>
          <w:trHeight w:val="241"/>
          <w:jc w:val="center"/>
        </w:trPr>
        <w:tc>
          <w:tcPr>
            <w:tcW w:w="10292" w:type="dxa"/>
            <w:hideMark/>
          </w:tcPr>
          <w:p w:rsidR="00DF4603" w:rsidRPr="005C4021" w:rsidRDefault="00DF4603" w:rsidP="001A6FE4">
            <w:pPr>
              <w:spacing w:before="240" w:after="120" w:line="240" w:lineRule="auto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>D. SPIS TREŚCI:</w:t>
            </w:r>
          </w:p>
          <w:p w:rsidR="00DF4603" w:rsidRPr="005C4021" w:rsidRDefault="00DF4603" w:rsidP="001A6FE4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Integralną część oferty stanowią następujące dokumenty:</w:t>
            </w:r>
          </w:p>
          <w:p w:rsidR="00DF4603" w:rsidRPr="005C4021" w:rsidRDefault="00DF4603" w:rsidP="00DF4603">
            <w:pPr>
              <w:numPr>
                <w:ilvl w:val="0"/>
                <w:numId w:val="25"/>
              </w:numPr>
              <w:spacing w:before="60" w:after="6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:rsidR="00DF4603" w:rsidRDefault="00DF4603" w:rsidP="00C54FD9">
            <w:pPr>
              <w:numPr>
                <w:ilvl w:val="0"/>
                <w:numId w:val="25"/>
              </w:numPr>
              <w:spacing w:before="240" w:after="6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lastRenderedPageBreak/>
              <w:t>…………………………………………</w:t>
            </w:r>
            <w:r w:rsidR="00436121">
              <w:rPr>
                <w:rFonts w:asciiTheme="minorHAnsi" w:hAnsiTheme="minorHAnsi" w:cstheme="minorHAnsi"/>
              </w:rPr>
              <w:t>…</w:t>
            </w:r>
            <w:r w:rsidRPr="005C402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</w:t>
            </w:r>
            <w:r w:rsidR="00C87ABC">
              <w:rPr>
                <w:rFonts w:asciiTheme="minorHAnsi" w:hAnsiTheme="minorHAnsi" w:cstheme="minorHAnsi"/>
              </w:rPr>
              <w:t>…</w:t>
            </w:r>
            <w:r w:rsidRPr="005C4021">
              <w:rPr>
                <w:rFonts w:asciiTheme="minorHAnsi" w:hAnsiTheme="minorHAnsi" w:cstheme="minorHAnsi"/>
              </w:rPr>
              <w:t>;</w:t>
            </w:r>
          </w:p>
          <w:p w:rsidR="009D4CAF" w:rsidRDefault="009D4CAF" w:rsidP="00D1151C">
            <w:pPr>
              <w:numPr>
                <w:ilvl w:val="0"/>
                <w:numId w:val="25"/>
              </w:numPr>
              <w:spacing w:before="240" w:after="6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…………………………………………</w:t>
            </w:r>
            <w:r w:rsidR="00436121">
              <w:rPr>
                <w:rFonts w:asciiTheme="minorHAnsi" w:hAnsiTheme="minorHAnsi" w:cstheme="minorHAnsi"/>
              </w:rPr>
              <w:t>…</w:t>
            </w:r>
            <w:r w:rsidRPr="005C402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</w:t>
            </w:r>
            <w:r w:rsidR="00C87ABC">
              <w:rPr>
                <w:rFonts w:asciiTheme="minorHAnsi" w:hAnsiTheme="minorHAnsi" w:cstheme="minorHAnsi"/>
              </w:rPr>
              <w:t>…</w:t>
            </w:r>
            <w:r w:rsidRPr="005C4021">
              <w:rPr>
                <w:rFonts w:asciiTheme="minorHAnsi" w:hAnsiTheme="minorHAnsi" w:cstheme="minorHAnsi"/>
              </w:rPr>
              <w:t>;</w:t>
            </w:r>
          </w:p>
          <w:p w:rsidR="009D4CAF" w:rsidRDefault="009D4CAF" w:rsidP="00D1151C">
            <w:pPr>
              <w:numPr>
                <w:ilvl w:val="0"/>
                <w:numId w:val="25"/>
              </w:numPr>
              <w:spacing w:before="240" w:after="6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…………………………………………</w:t>
            </w:r>
            <w:r w:rsidR="00436121">
              <w:rPr>
                <w:rFonts w:asciiTheme="minorHAnsi" w:hAnsiTheme="minorHAnsi" w:cstheme="minorHAnsi"/>
              </w:rPr>
              <w:t>…</w:t>
            </w:r>
            <w:r w:rsidRPr="005C402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</w:t>
            </w:r>
            <w:r w:rsidR="00C87ABC">
              <w:rPr>
                <w:rFonts w:asciiTheme="minorHAnsi" w:hAnsiTheme="minorHAnsi" w:cstheme="minorHAnsi"/>
              </w:rPr>
              <w:t>…</w:t>
            </w:r>
            <w:r w:rsidR="00B77D5F">
              <w:rPr>
                <w:rFonts w:asciiTheme="minorHAnsi" w:hAnsiTheme="minorHAnsi" w:cstheme="minorHAnsi"/>
              </w:rPr>
              <w:t>.</w:t>
            </w:r>
          </w:p>
          <w:p w:rsidR="009D4CAF" w:rsidRPr="009D4CAF" w:rsidRDefault="009D4CAF" w:rsidP="009D4CAF">
            <w:pPr>
              <w:spacing w:before="60" w:after="6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F4603" w:rsidRPr="005C4021" w:rsidRDefault="00DF4603" w:rsidP="001A6FE4">
            <w:pPr>
              <w:spacing w:before="240" w:after="240" w:line="240" w:lineRule="auto"/>
              <w:ind w:left="34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Oferta została złożona na .............. kolejno ponumerowanych stronach.</w:t>
            </w:r>
          </w:p>
        </w:tc>
      </w:tr>
      <w:tr w:rsidR="00DF4603" w:rsidRPr="005C4021" w:rsidTr="001A6FE4">
        <w:trPr>
          <w:trHeight w:val="2543"/>
          <w:jc w:val="center"/>
        </w:trPr>
        <w:tc>
          <w:tcPr>
            <w:tcW w:w="10292" w:type="dxa"/>
            <w:vAlign w:val="bottom"/>
            <w:hideMark/>
          </w:tcPr>
          <w:p w:rsidR="00DF4603" w:rsidRPr="005C4021" w:rsidRDefault="00DF4603" w:rsidP="001A6FE4">
            <w:pPr>
              <w:spacing w:after="0" w:line="240" w:lineRule="auto"/>
              <w:jc w:val="center"/>
              <w:rPr>
                <w:rFonts w:asciiTheme="minorHAnsi" w:hAnsiTheme="minorHAnsi" w:cs="Tahoma"/>
                <w:snapToGrid w:val="0"/>
              </w:rPr>
            </w:pPr>
            <w:r w:rsidRPr="005C4021">
              <w:rPr>
                <w:rFonts w:asciiTheme="minorHAnsi" w:hAnsiTheme="minorHAnsi" w:cs="Tahoma"/>
                <w:snapToGrid w:val="0"/>
              </w:rPr>
              <w:lastRenderedPageBreak/>
              <w:t xml:space="preserve">     </w:t>
            </w:r>
            <w:r w:rsidR="00667B4E">
              <w:rPr>
                <w:rFonts w:asciiTheme="minorHAnsi" w:hAnsiTheme="minorHAnsi" w:cs="Tahoma"/>
                <w:snapToGrid w:val="0"/>
              </w:rPr>
              <w:t xml:space="preserve">                     </w:t>
            </w:r>
            <w:r w:rsidR="00BE32FE">
              <w:rPr>
                <w:rFonts w:asciiTheme="minorHAnsi" w:hAnsiTheme="minorHAnsi" w:cs="Tahoma"/>
                <w:snapToGrid w:val="0"/>
              </w:rPr>
              <w:t xml:space="preserve">  </w:t>
            </w:r>
            <w:r w:rsidR="00667B4E">
              <w:rPr>
                <w:rFonts w:asciiTheme="minorHAnsi" w:hAnsiTheme="minorHAnsi" w:cs="Tahoma"/>
                <w:snapToGrid w:val="0"/>
              </w:rPr>
              <w:t>……….</w:t>
            </w:r>
            <w:r w:rsidRPr="005C4021">
              <w:rPr>
                <w:rFonts w:asciiTheme="minorHAnsi" w:hAnsiTheme="minorHAnsi" w:cs="Tahoma"/>
                <w:snapToGrid w:val="0"/>
              </w:rPr>
              <w:t>.................................................................................................................................</w:t>
            </w:r>
          </w:p>
          <w:p w:rsidR="00DF4603" w:rsidRPr="005C4021" w:rsidRDefault="00DF4603" w:rsidP="001A6FE4">
            <w:pPr>
              <w:spacing w:after="0" w:line="240" w:lineRule="auto"/>
              <w:rPr>
                <w:rFonts w:asciiTheme="minorHAnsi" w:hAnsiTheme="minorHAnsi" w:cs="Tahoma"/>
                <w:i/>
              </w:rPr>
            </w:pPr>
            <w:r w:rsidRPr="005C4021">
              <w:rPr>
                <w:rFonts w:asciiTheme="minorHAnsi" w:hAnsiTheme="minorHAnsi" w:cs="Tahoma"/>
                <w:i/>
              </w:rPr>
              <w:t xml:space="preserve">                                      Miejscowość, data, podpis osoby/osób uprawnionych do reprezentowania Wykonawcy</w:t>
            </w:r>
          </w:p>
          <w:p w:rsidR="00DF4603" w:rsidRPr="005C4021" w:rsidRDefault="00DF4603" w:rsidP="001A6FE4">
            <w:pPr>
              <w:spacing w:after="0" w:line="240" w:lineRule="auto"/>
              <w:rPr>
                <w:rFonts w:asciiTheme="minorHAnsi" w:hAnsiTheme="minorHAnsi" w:cs="Tahoma"/>
                <w:i/>
              </w:rPr>
            </w:pPr>
          </w:p>
          <w:p w:rsidR="00DF4603" w:rsidRPr="005C4021" w:rsidRDefault="00DF4603" w:rsidP="001A6FE4">
            <w:pPr>
              <w:spacing w:after="0" w:line="240" w:lineRule="auto"/>
              <w:rPr>
                <w:rFonts w:asciiTheme="minorHAnsi" w:hAnsiTheme="minorHAnsi" w:cs="Tahoma"/>
                <w:i/>
              </w:rPr>
            </w:pPr>
          </w:p>
        </w:tc>
      </w:tr>
    </w:tbl>
    <w:p w:rsidR="00DF4603" w:rsidRPr="00AA71FD" w:rsidRDefault="00DF4603" w:rsidP="00DF4603">
      <w:pPr>
        <w:spacing w:after="0" w:line="240" w:lineRule="auto"/>
        <w:rPr>
          <w:rFonts w:cs="Calibri"/>
        </w:rPr>
      </w:pPr>
    </w:p>
    <w:sectPr w:rsidR="00DF4603" w:rsidRPr="00AA71FD" w:rsidSect="00B00A31">
      <w:headerReference w:type="default" r:id="rId8"/>
      <w:footerReference w:type="default" r:id="rId9"/>
      <w:pgSz w:w="11906" w:h="16838"/>
      <w:pgMar w:top="709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3A3" w:rsidRDefault="005F73A3" w:rsidP="00D06878">
      <w:pPr>
        <w:spacing w:after="0" w:line="240" w:lineRule="auto"/>
      </w:pPr>
      <w:r>
        <w:separator/>
      </w:r>
    </w:p>
  </w:endnote>
  <w:endnote w:type="continuationSeparator" w:id="0">
    <w:p w:rsidR="005F73A3" w:rsidRDefault="005F73A3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A3" w:rsidRPr="00C450DE" w:rsidRDefault="005F73A3" w:rsidP="00C450DE">
    <w:pPr>
      <w:pStyle w:val="Stopka"/>
      <w:rPr>
        <w:b/>
        <w:sz w:val="10"/>
        <w:szCs w:val="10"/>
      </w:rPr>
    </w:pPr>
  </w:p>
  <w:tbl>
    <w:tblPr>
      <w:tblW w:w="11058" w:type="dxa"/>
      <w:tblInd w:w="-885" w:type="dxa"/>
      <w:tblBorders>
        <w:top w:val="single" w:sz="4" w:space="0" w:color="auto"/>
      </w:tblBorders>
      <w:tblLook w:val="04A0"/>
    </w:tblPr>
    <w:tblGrid>
      <w:gridCol w:w="7704"/>
      <w:gridCol w:w="3354"/>
    </w:tblGrid>
    <w:tr w:rsidR="005F73A3" w:rsidRPr="00DB44EB" w:rsidTr="00DB44EB">
      <w:tc>
        <w:tcPr>
          <w:tcW w:w="11058" w:type="dxa"/>
          <w:gridSpan w:val="2"/>
          <w:shd w:val="clear" w:color="auto" w:fill="auto"/>
        </w:tcPr>
        <w:p w:rsidR="005F73A3" w:rsidRDefault="005F73A3" w:rsidP="0034172D">
          <w:pPr>
            <w:pStyle w:val="Stopka"/>
            <w:rPr>
              <w:b/>
              <w:bCs/>
            </w:rPr>
          </w:pPr>
          <w:r>
            <w:rPr>
              <w:b/>
              <w:bCs/>
            </w:rPr>
            <w:t>Projekt współfinansowany ze środków Unii Europejskiej w ramach Europejskiego Funduszu Rozwoju Regionalnego</w:t>
          </w:r>
        </w:p>
        <w:p w:rsidR="005F73A3" w:rsidRPr="00DB44EB" w:rsidRDefault="005F73A3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5F73A3" w:rsidRPr="00DB44EB" w:rsidTr="00DB44EB">
      <w:tc>
        <w:tcPr>
          <w:tcW w:w="7704" w:type="dxa"/>
          <w:shd w:val="clear" w:color="auto" w:fill="auto"/>
        </w:tcPr>
        <w:p w:rsidR="005F73A3" w:rsidRPr="00DB44EB" w:rsidRDefault="005F73A3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5F73A3" w:rsidRPr="00C037D5" w:rsidRDefault="005F73A3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>Zarząd: Łukasz Żelewski – Prezes Zarządu, Rafał Dubel – Wice</w:t>
          </w:r>
          <w:r>
            <w:rPr>
              <w:sz w:val="14"/>
              <w:szCs w:val="14"/>
            </w:rPr>
            <w:t>prezes Zarządu, Piotr Ciechowicz</w:t>
          </w:r>
          <w:r w:rsidRPr="00DB44EB">
            <w:rPr>
              <w:sz w:val="14"/>
              <w:szCs w:val="14"/>
            </w:rPr>
            <w:t xml:space="preserve">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354" w:type="dxa"/>
          <w:shd w:val="clear" w:color="auto" w:fill="auto"/>
        </w:tcPr>
        <w:p w:rsidR="005F73A3" w:rsidRPr="00DB44EB" w:rsidRDefault="005F73A3" w:rsidP="00DB44EB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  <w:lang w:eastAsia="pl-PL"/>
            </w:rPr>
            <w:drawing>
              <wp:inline distT="0" distB="0" distL="0" distR="0">
                <wp:extent cx="1428750" cy="238125"/>
                <wp:effectExtent l="0" t="0" r="0" b="0"/>
                <wp:docPr id="6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73A3" w:rsidRDefault="005F73A3" w:rsidP="00A47062">
    <w:pPr>
      <w:pStyle w:val="Stopka"/>
      <w:rPr>
        <w:color w:val="00206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3A3" w:rsidRDefault="005F73A3" w:rsidP="00D06878">
      <w:pPr>
        <w:spacing w:after="0" w:line="240" w:lineRule="auto"/>
      </w:pPr>
      <w:r>
        <w:separator/>
      </w:r>
    </w:p>
  </w:footnote>
  <w:footnote w:type="continuationSeparator" w:id="0">
    <w:p w:rsidR="005F73A3" w:rsidRDefault="005F73A3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709" w:type="dxa"/>
      <w:tblBorders>
        <w:bottom w:val="single" w:sz="4" w:space="0" w:color="auto"/>
        <w:insideH w:val="single" w:sz="4" w:space="0" w:color="auto"/>
      </w:tblBorders>
      <w:tblLook w:val="04A0"/>
    </w:tblPr>
    <w:tblGrid>
      <w:gridCol w:w="3403"/>
      <w:gridCol w:w="3969"/>
      <w:gridCol w:w="3686"/>
    </w:tblGrid>
    <w:tr w:rsidR="005F73A3" w:rsidTr="00055B41">
      <w:tc>
        <w:tcPr>
          <w:tcW w:w="3403" w:type="dxa"/>
          <w:shd w:val="clear" w:color="auto" w:fill="auto"/>
        </w:tcPr>
        <w:p w:rsidR="005F73A3" w:rsidRDefault="005F73A3" w:rsidP="00055B4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416050" cy="80010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F73A3" w:rsidRPr="00C81D11" w:rsidRDefault="005F73A3" w:rsidP="00055B41">
          <w:pPr>
            <w:pStyle w:val="Nagwek"/>
            <w:rPr>
              <w:sz w:val="12"/>
              <w:szCs w:val="12"/>
            </w:rPr>
          </w:pPr>
        </w:p>
      </w:tc>
      <w:tc>
        <w:tcPr>
          <w:tcW w:w="3969" w:type="dxa"/>
          <w:shd w:val="clear" w:color="auto" w:fill="auto"/>
        </w:tcPr>
        <w:p w:rsidR="005F73A3" w:rsidRDefault="005F73A3" w:rsidP="00055B41">
          <w:pPr>
            <w:pStyle w:val="Nagwek"/>
          </w:pPr>
        </w:p>
        <w:p w:rsidR="005F73A3" w:rsidRDefault="005F73A3" w:rsidP="00055B4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2006600" cy="5524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</w:tcPr>
        <w:p w:rsidR="005F73A3" w:rsidRDefault="005F73A3" w:rsidP="00055B4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2197100" cy="717550"/>
                <wp:effectExtent l="0" t="0" r="0" b="635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1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73A3" w:rsidRPr="00C037D5" w:rsidRDefault="005F73A3">
    <w:pPr>
      <w:pStyle w:val="Nagwek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3B2"/>
    <w:multiLevelType w:val="hybridMultilevel"/>
    <w:tmpl w:val="A94689A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4FA2C37"/>
    <w:multiLevelType w:val="hybridMultilevel"/>
    <w:tmpl w:val="78444918"/>
    <w:lvl w:ilvl="0" w:tplc="FC420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9B1641"/>
    <w:multiLevelType w:val="hybridMultilevel"/>
    <w:tmpl w:val="F25EA33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BCB252A"/>
    <w:multiLevelType w:val="hybridMultilevel"/>
    <w:tmpl w:val="609EFE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44209"/>
    <w:multiLevelType w:val="hybridMultilevel"/>
    <w:tmpl w:val="8586F48E"/>
    <w:lvl w:ilvl="0" w:tplc="A72A6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2A06"/>
    <w:multiLevelType w:val="hybridMultilevel"/>
    <w:tmpl w:val="0464ED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965CA"/>
    <w:multiLevelType w:val="hybridMultilevel"/>
    <w:tmpl w:val="9AD8D144"/>
    <w:lvl w:ilvl="0" w:tplc="529CB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0102AB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BA2101"/>
    <w:multiLevelType w:val="hybridMultilevel"/>
    <w:tmpl w:val="8168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14670"/>
    <w:multiLevelType w:val="hybridMultilevel"/>
    <w:tmpl w:val="E61C591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>
    <w:nsid w:val="28D11AED"/>
    <w:multiLevelType w:val="hybridMultilevel"/>
    <w:tmpl w:val="AF944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445D3"/>
    <w:multiLevelType w:val="hybridMultilevel"/>
    <w:tmpl w:val="E91A1688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606C38"/>
    <w:multiLevelType w:val="hybridMultilevel"/>
    <w:tmpl w:val="F7C60760"/>
    <w:lvl w:ilvl="0" w:tplc="503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F81348A"/>
    <w:multiLevelType w:val="hybridMultilevel"/>
    <w:tmpl w:val="BF7A60BA"/>
    <w:lvl w:ilvl="0" w:tplc="2F343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3E7C68CE">
      <w:start w:val="1"/>
      <w:numFmt w:val="none"/>
      <w:lvlText w:val="a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AA58DB"/>
    <w:multiLevelType w:val="hybridMultilevel"/>
    <w:tmpl w:val="83FE222A"/>
    <w:lvl w:ilvl="0" w:tplc="FA726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726C1D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DE5E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C1068B"/>
    <w:multiLevelType w:val="singleLevel"/>
    <w:tmpl w:val="B6F2FAF6"/>
    <w:lvl w:ilvl="0">
      <w:start w:val="1"/>
      <w:numFmt w:val="lowerLetter"/>
      <w:pStyle w:val="Zapytaniepoz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4C5A82"/>
    <w:multiLevelType w:val="hybridMultilevel"/>
    <w:tmpl w:val="B8AC54F8"/>
    <w:lvl w:ilvl="0" w:tplc="58C278CC">
      <w:start w:val="1"/>
      <w:numFmt w:val="upperRoman"/>
      <w:pStyle w:val="Zapytanie"/>
      <w:lvlText w:val="%1."/>
      <w:lvlJc w:val="left"/>
      <w:pPr>
        <w:ind w:left="1004" w:hanging="720"/>
      </w:pPr>
      <w:rPr>
        <w:rFonts w:ascii="Calibri" w:hAnsi="Calibri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9481DA"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83ACD"/>
    <w:multiLevelType w:val="hybridMultilevel"/>
    <w:tmpl w:val="389C11A4"/>
    <w:lvl w:ilvl="0" w:tplc="726C1D8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46E2C1FA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0">
    <w:nsid w:val="3A737AE3"/>
    <w:multiLevelType w:val="hybridMultilevel"/>
    <w:tmpl w:val="5F1E938A"/>
    <w:lvl w:ilvl="0" w:tplc="81449CCE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E60"/>
    <w:multiLevelType w:val="hybridMultilevel"/>
    <w:tmpl w:val="794CBE1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C44358D"/>
    <w:multiLevelType w:val="hybridMultilevel"/>
    <w:tmpl w:val="3DD457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D6E55"/>
    <w:multiLevelType w:val="hybridMultilevel"/>
    <w:tmpl w:val="12A0E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016524A"/>
    <w:multiLevelType w:val="hybridMultilevel"/>
    <w:tmpl w:val="55C849C2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>
    <w:nsid w:val="40F4088A"/>
    <w:multiLevelType w:val="hybridMultilevel"/>
    <w:tmpl w:val="AF944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F1BBE"/>
    <w:multiLevelType w:val="hybridMultilevel"/>
    <w:tmpl w:val="F786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FF771D"/>
    <w:multiLevelType w:val="hybridMultilevel"/>
    <w:tmpl w:val="019E51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9">
    <w:nsid w:val="47210C39"/>
    <w:multiLevelType w:val="hybridMultilevel"/>
    <w:tmpl w:val="C4AA352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AF00BC4"/>
    <w:multiLevelType w:val="hybridMultilevel"/>
    <w:tmpl w:val="657C9DC2"/>
    <w:lvl w:ilvl="0" w:tplc="8E1C72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F328D3"/>
    <w:multiLevelType w:val="hybridMultilevel"/>
    <w:tmpl w:val="98D82DCA"/>
    <w:lvl w:ilvl="0" w:tplc="99D2B90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502B4542"/>
    <w:multiLevelType w:val="hybridMultilevel"/>
    <w:tmpl w:val="D7EE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821F4E"/>
    <w:multiLevelType w:val="multilevel"/>
    <w:tmpl w:val="AA1E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53994E48"/>
    <w:multiLevelType w:val="hybridMultilevel"/>
    <w:tmpl w:val="AFD62A62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>
    <w:nsid w:val="54A0449A"/>
    <w:multiLevelType w:val="hybridMultilevel"/>
    <w:tmpl w:val="42F41CD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33B5A"/>
    <w:multiLevelType w:val="multilevel"/>
    <w:tmpl w:val="A3D6CEFC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1442B0A"/>
    <w:multiLevelType w:val="hybridMultilevel"/>
    <w:tmpl w:val="9ECC9D7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8">
    <w:nsid w:val="6255107C"/>
    <w:multiLevelType w:val="hybridMultilevel"/>
    <w:tmpl w:val="14624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067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3D1726"/>
    <w:multiLevelType w:val="hybridMultilevel"/>
    <w:tmpl w:val="E654A7FE"/>
    <w:lvl w:ilvl="0" w:tplc="26C4B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79A3BFD"/>
    <w:multiLevelType w:val="hybridMultilevel"/>
    <w:tmpl w:val="8DDCC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D7220"/>
    <w:multiLevelType w:val="hybridMultilevel"/>
    <w:tmpl w:val="F5C894AA"/>
    <w:lvl w:ilvl="0" w:tplc="2DD472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86EBE"/>
    <w:multiLevelType w:val="hybridMultilevel"/>
    <w:tmpl w:val="6FB4B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F054530"/>
    <w:multiLevelType w:val="hybridMultilevel"/>
    <w:tmpl w:val="05A84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27"/>
  </w:num>
  <w:num w:numId="4">
    <w:abstractNumId w:val="24"/>
  </w:num>
  <w:num w:numId="5">
    <w:abstractNumId w:val="39"/>
  </w:num>
  <w:num w:numId="6">
    <w:abstractNumId w:val="1"/>
  </w:num>
  <w:num w:numId="7">
    <w:abstractNumId w:val="14"/>
  </w:num>
  <w:num w:numId="8">
    <w:abstractNumId w:val="32"/>
  </w:num>
  <w:num w:numId="9">
    <w:abstractNumId w:val="4"/>
  </w:num>
  <w:num w:numId="10">
    <w:abstractNumId w:val="17"/>
  </w:num>
  <w:num w:numId="11">
    <w:abstractNumId w:val="7"/>
  </w:num>
  <w:num w:numId="12">
    <w:abstractNumId w:val="18"/>
  </w:num>
  <w:num w:numId="13">
    <w:abstractNumId w:val="30"/>
  </w:num>
  <w:num w:numId="14">
    <w:abstractNumId w:val="8"/>
  </w:num>
  <w:num w:numId="15">
    <w:abstractNumId w:val="31"/>
  </w:num>
  <w:num w:numId="16">
    <w:abstractNumId w:val="28"/>
  </w:num>
  <w:num w:numId="17">
    <w:abstractNumId w:val="16"/>
  </w:num>
  <w:num w:numId="18">
    <w:abstractNumId w:val="36"/>
  </w:num>
  <w:num w:numId="19">
    <w:abstractNumId w:val="15"/>
  </w:num>
  <w:num w:numId="20">
    <w:abstractNumId w:val="19"/>
  </w:num>
  <w:num w:numId="21">
    <w:abstractNumId w:val="33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</w:num>
  <w:num w:numId="26">
    <w:abstractNumId w:val="20"/>
  </w:num>
  <w:num w:numId="27">
    <w:abstractNumId w:val="37"/>
  </w:num>
  <w:num w:numId="28">
    <w:abstractNumId w:val="0"/>
  </w:num>
  <w:num w:numId="29">
    <w:abstractNumId w:val="12"/>
  </w:num>
  <w:num w:numId="30">
    <w:abstractNumId w:val="29"/>
  </w:num>
  <w:num w:numId="31">
    <w:abstractNumId w:val="25"/>
  </w:num>
  <w:num w:numId="32">
    <w:abstractNumId w:val="9"/>
  </w:num>
  <w:num w:numId="33">
    <w:abstractNumId w:val="26"/>
  </w:num>
  <w:num w:numId="34">
    <w:abstractNumId w:val="34"/>
  </w:num>
  <w:num w:numId="35">
    <w:abstractNumId w:val="21"/>
  </w:num>
  <w:num w:numId="36">
    <w:abstractNumId w:val="40"/>
  </w:num>
  <w:num w:numId="37">
    <w:abstractNumId w:val="42"/>
  </w:num>
  <w:num w:numId="38">
    <w:abstractNumId w:val="41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44"/>
  </w:num>
  <w:num w:numId="42">
    <w:abstractNumId w:val="23"/>
  </w:num>
  <w:num w:numId="43">
    <w:abstractNumId w:val="3"/>
  </w:num>
  <w:num w:numId="44">
    <w:abstractNumId w:val="10"/>
  </w:num>
  <w:num w:numId="45">
    <w:abstractNumId w:val="2"/>
  </w:num>
  <w:num w:numId="46">
    <w:abstractNumId w:val="2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92BB6"/>
    <w:rsid w:val="00033192"/>
    <w:rsid w:val="00051C92"/>
    <w:rsid w:val="000526B6"/>
    <w:rsid w:val="00055B41"/>
    <w:rsid w:val="00055FB4"/>
    <w:rsid w:val="0006386F"/>
    <w:rsid w:val="00063A5E"/>
    <w:rsid w:val="00066F07"/>
    <w:rsid w:val="000737FC"/>
    <w:rsid w:val="000818A7"/>
    <w:rsid w:val="00084E0A"/>
    <w:rsid w:val="00085726"/>
    <w:rsid w:val="00087E41"/>
    <w:rsid w:val="00091CF3"/>
    <w:rsid w:val="00092BB6"/>
    <w:rsid w:val="000B0FA5"/>
    <w:rsid w:val="000B65C0"/>
    <w:rsid w:val="000D13AD"/>
    <w:rsid w:val="000D2F49"/>
    <w:rsid w:val="000D6BB7"/>
    <w:rsid w:val="000D7A9E"/>
    <w:rsid w:val="001021C8"/>
    <w:rsid w:val="00105387"/>
    <w:rsid w:val="00106901"/>
    <w:rsid w:val="00123039"/>
    <w:rsid w:val="001329DF"/>
    <w:rsid w:val="00141161"/>
    <w:rsid w:val="00145DCF"/>
    <w:rsid w:val="0016053E"/>
    <w:rsid w:val="00160840"/>
    <w:rsid w:val="0016680B"/>
    <w:rsid w:val="001703C6"/>
    <w:rsid w:val="0017566D"/>
    <w:rsid w:val="001823D7"/>
    <w:rsid w:val="001829DE"/>
    <w:rsid w:val="00190F47"/>
    <w:rsid w:val="00195AAE"/>
    <w:rsid w:val="001A4582"/>
    <w:rsid w:val="001A6FE4"/>
    <w:rsid w:val="001B0851"/>
    <w:rsid w:val="001D504F"/>
    <w:rsid w:val="001E53A4"/>
    <w:rsid w:val="001F65D1"/>
    <w:rsid w:val="0021198E"/>
    <w:rsid w:val="002179C1"/>
    <w:rsid w:val="002219FE"/>
    <w:rsid w:val="0022499F"/>
    <w:rsid w:val="00246A4E"/>
    <w:rsid w:val="00254304"/>
    <w:rsid w:val="002576D1"/>
    <w:rsid w:val="00270697"/>
    <w:rsid w:val="00272B48"/>
    <w:rsid w:val="0027480A"/>
    <w:rsid w:val="002839A2"/>
    <w:rsid w:val="00284709"/>
    <w:rsid w:val="00284F54"/>
    <w:rsid w:val="00286C2B"/>
    <w:rsid w:val="00291BA6"/>
    <w:rsid w:val="002939F6"/>
    <w:rsid w:val="002977AC"/>
    <w:rsid w:val="002A0195"/>
    <w:rsid w:val="002A12B8"/>
    <w:rsid w:val="002A212E"/>
    <w:rsid w:val="002A450B"/>
    <w:rsid w:val="002B7FBF"/>
    <w:rsid w:val="002D0597"/>
    <w:rsid w:val="002D6A31"/>
    <w:rsid w:val="002E37A9"/>
    <w:rsid w:val="002E3DF4"/>
    <w:rsid w:val="002E3F28"/>
    <w:rsid w:val="002E5F76"/>
    <w:rsid w:val="002F1297"/>
    <w:rsid w:val="002F1956"/>
    <w:rsid w:val="003059E3"/>
    <w:rsid w:val="003228D6"/>
    <w:rsid w:val="00330FA4"/>
    <w:rsid w:val="00340130"/>
    <w:rsid w:val="0034172D"/>
    <w:rsid w:val="00350007"/>
    <w:rsid w:val="00352DB9"/>
    <w:rsid w:val="003539EC"/>
    <w:rsid w:val="00372F05"/>
    <w:rsid w:val="0038489E"/>
    <w:rsid w:val="003857E2"/>
    <w:rsid w:val="00391E77"/>
    <w:rsid w:val="0039395E"/>
    <w:rsid w:val="00394B5C"/>
    <w:rsid w:val="0039704A"/>
    <w:rsid w:val="003A01AC"/>
    <w:rsid w:val="003A12F7"/>
    <w:rsid w:val="003A1D34"/>
    <w:rsid w:val="003C0930"/>
    <w:rsid w:val="003C259B"/>
    <w:rsid w:val="003C5CB5"/>
    <w:rsid w:val="003D1DCD"/>
    <w:rsid w:val="003D7DB4"/>
    <w:rsid w:val="003E153D"/>
    <w:rsid w:val="003E2591"/>
    <w:rsid w:val="003E35F5"/>
    <w:rsid w:val="003E57BD"/>
    <w:rsid w:val="003E7D12"/>
    <w:rsid w:val="003F44CF"/>
    <w:rsid w:val="00414230"/>
    <w:rsid w:val="00420936"/>
    <w:rsid w:val="00423CB3"/>
    <w:rsid w:val="00425656"/>
    <w:rsid w:val="004278FD"/>
    <w:rsid w:val="00436121"/>
    <w:rsid w:val="0044495B"/>
    <w:rsid w:val="00446AE2"/>
    <w:rsid w:val="0046019D"/>
    <w:rsid w:val="004623EE"/>
    <w:rsid w:val="004657AE"/>
    <w:rsid w:val="00465F8E"/>
    <w:rsid w:val="00472AE9"/>
    <w:rsid w:val="004738EB"/>
    <w:rsid w:val="00473EA4"/>
    <w:rsid w:val="00475369"/>
    <w:rsid w:val="004754A8"/>
    <w:rsid w:val="00475F7F"/>
    <w:rsid w:val="00480415"/>
    <w:rsid w:val="00481A8B"/>
    <w:rsid w:val="00492C29"/>
    <w:rsid w:val="004A0963"/>
    <w:rsid w:val="004A5E88"/>
    <w:rsid w:val="004B3227"/>
    <w:rsid w:val="004B5380"/>
    <w:rsid w:val="004C04BD"/>
    <w:rsid w:val="004C5B3C"/>
    <w:rsid w:val="004D2060"/>
    <w:rsid w:val="004D762A"/>
    <w:rsid w:val="004F4A25"/>
    <w:rsid w:val="004F7B0A"/>
    <w:rsid w:val="00522730"/>
    <w:rsid w:val="005316F8"/>
    <w:rsid w:val="005322A4"/>
    <w:rsid w:val="00537DEA"/>
    <w:rsid w:val="005406CA"/>
    <w:rsid w:val="00546FEC"/>
    <w:rsid w:val="00553929"/>
    <w:rsid w:val="00553B5E"/>
    <w:rsid w:val="005543A5"/>
    <w:rsid w:val="005546A4"/>
    <w:rsid w:val="005546A8"/>
    <w:rsid w:val="005564F7"/>
    <w:rsid w:val="0055739D"/>
    <w:rsid w:val="00557CC8"/>
    <w:rsid w:val="00560596"/>
    <w:rsid w:val="0057286B"/>
    <w:rsid w:val="0059558D"/>
    <w:rsid w:val="00597531"/>
    <w:rsid w:val="005A0C2D"/>
    <w:rsid w:val="005A116F"/>
    <w:rsid w:val="005A79C6"/>
    <w:rsid w:val="005B0F98"/>
    <w:rsid w:val="005C3214"/>
    <w:rsid w:val="005D5558"/>
    <w:rsid w:val="005D5C21"/>
    <w:rsid w:val="005E0721"/>
    <w:rsid w:val="005E1B47"/>
    <w:rsid w:val="005E1E71"/>
    <w:rsid w:val="005E7130"/>
    <w:rsid w:val="005F1C29"/>
    <w:rsid w:val="005F21A2"/>
    <w:rsid w:val="005F26AC"/>
    <w:rsid w:val="005F3614"/>
    <w:rsid w:val="005F53E8"/>
    <w:rsid w:val="005F73A3"/>
    <w:rsid w:val="00606844"/>
    <w:rsid w:val="00616A3D"/>
    <w:rsid w:val="00617D3C"/>
    <w:rsid w:val="00621B1E"/>
    <w:rsid w:val="00627764"/>
    <w:rsid w:val="00627B2C"/>
    <w:rsid w:val="00627DEA"/>
    <w:rsid w:val="00637CA0"/>
    <w:rsid w:val="0064613A"/>
    <w:rsid w:val="00650E64"/>
    <w:rsid w:val="00650F23"/>
    <w:rsid w:val="00651285"/>
    <w:rsid w:val="00653D87"/>
    <w:rsid w:val="0065476F"/>
    <w:rsid w:val="00667B4E"/>
    <w:rsid w:val="006816A6"/>
    <w:rsid w:val="00681E31"/>
    <w:rsid w:val="00686D51"/>
    <w:rsid w:val="006879F1"/>
    <w:rsid w:val="00691320"/>
    <w:rsid w:val="0069698C"/>
    <w:rsid w:val="006970C5"/>
    <w:rsid w:val="006A6136"/>
    <w:rsid w:val="006C021C"/>
    <w:rsid w:val="006C0E5B"/>
    <w:rsid w:val="006C5A47"/>
    <w:rsid w:val="006D1802"/>
    <w:rsid w:val="006E1369"/>
    <w:rsid w:val="006E1A86"/>
    <w:rsid w:val="006E34A1"/>
    <w:rsid w:val="006F2C58"/>
    <w:rsid w:val="007044DE"/>
    <w:rsid w:val="0070464F"/>
    <w:rsid w:val="007155CB"/>
    <w:rsid w:val="00717399"/>
    <w:rsid w:val="0072043F"/>
    <w:rsid w:val="007215D9"/>
    <w:rsid w:val="00724755"/>
    <w:rsid w:val="00726353"/>
    <w:rsid w:val="007373E0"/>
    <w:rsid w:val="00742092"/>
    <w:rsid w:val="00746C31"/>
    <w:rsid w:val="00747F4A"/>
    <w:rsid w:val="0075592E"/>
    <w:rsid w:val="00757404"/>
    <w:rsid w:val="0076698D"/>
    <w:rsid w:val="00766E3F"/>
    <w:rsid w:val="0076749A"/>
    <w:rsid w:val="00767B4A"/>
    <w:rsid w:val="007721C6"/>
    <w:rsid w:val="00775803"/>
    <w:rsid w:val="00780BFA"/>
    <w:rsid w:val="007A09C7"/>
    <w:rsid w:val="007A1614"/>
    <w:rsid w:val="007A74E0"/>
    <w:rsid w:val="007C0FBF"/>
    <w:rsid w:val="007C2F2D"/>
    <w:rsid w:val="007C395A"/>
    <w:rsid w:val="007C5138"/>
    <w:rsid w:val="007C60FE"/>
    <w:rsid w:val="007C7586"/>
    <w:rsid w:val="007D13D4"/>
    <w:rsid w:val="007E0786"/>
    <w:rsid w:val="007E19A8"/>
    <w:rsid w:val="007E7A82"/>
    <w:rsid w:val="007F7B60"/>
    <w:rsid w:val="007F7D40"/>
    <w:rsid w:val="00800013"/>
    <w:rsid w:val="00806C1E"/>
    <w:rsid w:val="00821748"/>
    <w:rsid w:val="00821F53"/>
    <w:rsid w:val="00831555"/>
    <w:rsid w:val="00831C0B"/>
    <w:rsid w:val="00833F56"/>
    <w:rsid w:val="008363CD"/>
    <w:rsid w:val="00837904"/>
    <w:rsid w:val="00841605"/>
    <w:rsid w:val="00842B4A"/>
    <w:rsid w:val="00852145"/>
    <w:rsid w:val="00852B5A"/>
    <w:rsid w:val="00856435"/>
    <w:rsid w:val="00857716"/>
    <w:rsid w:val="00866040"/>
    <w:rsid w:val="008665E3"/>
    <w:rsid w:val="00867C19"/>
    <w:rsid w:val="00872DD3"/>
    <w:rsid w:val="00880201"/>
    <w:rsid w:val="00882524"/>
    <w:rsid w:val="00883D1E"/>
    <w:rsid w:val="00884784"/>
    <w:rsid w:val="00890BB9"/>
    <w:rsid w:val="00891C11"/>
    <w:rsid w:val="008933B3"/>
    <w:rsid w:val="00893B76"/>
    <w:rsid w:val="0089453B"/>
    <w:rsid w:val="00895235"/>
    <w:rsid w:val="008A4B05"/>
    <w:rsid w:val="008A5638"/>
    <w:rsid w:val="008B1D1E"/>
    <w:rsid w:val="008B3783"/>
    <w:rsid w:val="008B5B8E"/>
    <w:rsid w:val="008C3B3A"/>
    <w:rsid w:val="008C4396"/>
    <w:rsid w:val="008C56E7"/>
    <w:rsid w:val="008C6030"/>
    <w:rsid w:val="008D061B"/>
    <w:rsid w:val="008D42B6"/>
    <w:rsid w:val="008E1B6A"/>
    <w:rsid w:val="008E3071"/>
    <w:rsid w:val="008F66D0"/>
    <w:rsid w:val="008F6C87"/>
    <w:rsid w:val="00903C11"/>
    <w:rsid w:val="00904874"/>
    <w:rsid w:val="00905289"/>
    <w:rsid w:val="009063CD"/>
    <w:rsid w:val="00917ED1"/>
    <w:rsid w:val="00921222"/>
    <w:rsid w:val="009221E3"/>
    <w:rsid w:val="00941D54"/>
    <w:rsid w:val="00954173"/>
    <w:rsid w:val="00954FDE"/>
    <w:rsid w:val="00957AF9"/>
    <w:rsid w:val="00960EA5"/>
    <w:rsid w:val="009750DF"/>
    <w:rsid w:val="00976D5E"/>
    <w:rsid w:val="00985EFF"/>
    <w:rsid w:val="00986994"/>
    <w:rsid w:val="00996A5A"/>
    <w:rsid w:val="009A0139"/>
    <w:rsid w:val="009A049B"/>
    <w:rsid w:val="009A5766"/>
    <w:rsid w:val="009A5B0C"/>
    <w:rsid w:val="009B4EEA"/>
    <w:rsid w:val="009B5407"/>
    <w:rsid w:val="009C6A75"/>
    <w:rsid w:val="009D0460"/>
    <w:rsid w:val="009D471F"/>
    <w:rsid w:val="009D4CAF"/>
    <w:rsid w:val="009E61D5"/>
    <w:rsid w:val="009E6317"/>
    <w:rsid w:val="009E77C0"/>
    <w:rsid w:val="009F155D"/>
    <w:rsid w:val="009F27C6"/>
    <w:rsid w:val="009F7056"/>
    <w:rsid w:val="00A04026"/>
    <w:rsid w:val="00A06E10"/>
    <w:rsid w:val="00A132B6"/>
    <w:rsid w:val="00A209C7"/>
    <w:rsid w:val="00A21433"/>
    <w:rsid w:val="00A26274"/>
    <w:rsid w:val="00A30C9D"/>
    <w:rsid w:val="00A3139E"/>
    <w:rsid w:val="00A421B5"/>
    <w:rsid w:val="00A450F5"/>
    <w:rsid w:val="00A47062"/>
    <w:rsid w:val="00A5514D"/>
    <w:rsid w:val="00A578CD"/>
    <w:rsid w:val="00A6141A"/>
    <w:rsid w:val="00A66E97"/>
    <w:rsid w:val="00A74567"/>
    <w:rsid w:val="00A800DC"/>
    <w:rsid w:val="00A83FF2"/>
    <w:rsid w:val="00A8637D"/>
    <w:rsid w:val="00A87582"/>
    <w:rsid w:val="00A928D5"/>
    <w:rsid w:val="00A92B9A"/>
    <w:rsid w:val="00A93F9F"/>
    <w:rsid w:val="00AA71FD"/>
    <w:rsid w:val="00AB47E2"/>
    <w:rsid w:val="00AB7565"/>
    <w:rsid w:val="00AC112F"/>
    <w:rsid w:val="00AC2D6D"/>
    <w:rsid w:val="00AC5CB7"/>
    <w:rsid w:val="00AD06B0"/>
    <w:rsid w:val="00AD2030"/>
    <w:rsid w:val="00AD2238"/>
    <w:rsid w:val="00AD6C01"/>
    <w:rsid w:val="00AF1CB2"/>
    <w:rsid w:val="00B00A31"/>
    <w:rsid w:val="00B02CE5"/>
    <w:rsid w:val="00B102C1"/>
    <w:rsid w:val="00B10D67"/>
    <w:rsid w:val="00B11695"/>
    <w:rsid w:val="00B25865"/>
    <w:rsid w:val="00B333E0"/>
    <w:rsid w:val="00B43E4F"/>
    <w:rsid w:val="00B4741B"/>
    <w:rsid w:val="00B52147"/>
    <w:rsid w:val="00B61194"/>
    <w:rsid w:val="00B7670F"/>
    <w:rsid w:val="00B77D5F"/>
    <w:rsid w:val="00B8262C"/>
    <w:rsid w:val="00B84D7A"/>
    <w:rsid w:val="00B9154B"/>
    <w:rsid w:val="00B945F9"/>
    <w:rsid w:val="00BA4075"/>
    <w:rsid w:val="00BA72FD"/>
    <w:rsid w:val="00BC3A1F"/>
    <w:rsid w:val="00BC7826"/>
    <w:rsid w:val="00BD6389"/>
    <w:rsid w:val="00BE32FE"/>
    <w:rsid w:val="00BF3511"/>
    <w:rsid w:val="00C030B3"/>
    <w:rsid w:val="00C037D5"/>
    <w:rsid w:val="00C07971"/>
    <w:rsid w:val="00C10DB7"/>
    <w:rsid w:val="00C142BB"/>
    <w:rsid w:val="00C1717E"/>
    <w:rsid w:val="00C24EE8"/>
    <w:rsid w:val="00C254AB"/>
    <w:rsid w:val="00C37B06"/>
    <w:rsid w:val="00C40733"/>
    <w:rsid w:val="00C4469C"/>
    <w:rsid w:val="00C450DE"/>
    <w:rsid w:val="00C4548C"/>
    <w:rsid w:val="00C54164"/>
    <w:rsid w:val="00C54FD9"/>
    <w:rsid w:val="00C57FB9"/>
    <w:rsid w:val="00C62172"/>
    <w:rsid w:val="00C6268D"/>
    <w:rsid w:val="00C628E2"/>
    <w:rsid w:val="00C6442C"/>
    <w:rsid w:val="00C64F26"/>
    <w:rsid w:val="00C66DCE"/>
    <w:rsid w:val="00C72DF1"/>
    <w:rsid w:val="00C75C73"/>
    <w:rsid w:val="00C80050"/>
    <w:rsid w:val="00C81D11"/>
    <w:rsid w:val="00C82A11"/>
    <w:rsid w:val="00C84496"/>
    <w:rsid w:val="00C878CD"/>
    <w:rsid w:val="00C87ABA"/>
    <w:rsid w:val="00C87ABC"/>
    <w:rsid w:val="00C97A1D"/>
    <w:rsid w:val="00C97F94"/>
    <w:rsid w:val="00CA4170"/>
    <w:rsid w:val="00CB28CF"/>
    <w:rsid w:val="00CB63A4"/>
    <w:rsid w:val="00CC1773"/>
    <w:rsid w:val="00CC1A00"/>
    <w:rsid w:val="00CC24F6"/>
    <w:rsid w:val="00CC5FDF"/>
    <w:rsid w:val="00CD0B02"/>
    <w:rsid w:val="00CD0C8D"/>
    <w:rsid w:val="00CD13AE"/>
    <w:rsid w:val="00CD2682"/>
    <w:rsid w:val="00CE05C6"/>
    <w:rsid w:val="00CE163E"/>
    <w:rsid w:val="00CF2F2A"/>
    <w:rsid w:val="00CF5176"/>
    <w:rsid w:val="00CF5E84"/>
    <w:rsid w:val="00CF6791"/>
    <w:rsid w:val="00CF7649"/>
    <w:rsid w:val="00D01B7C"/>
    <w:rsid w:val="00D04CB7"/>
    <w:rsid w:val="00D06878"/>
    <w:rsid w:val="00D07763"/>
    <w:rsid w:val="00D10D91"/>
    <w:rsid w:val="00D1151C"/>
    <w:rsid w:val="00D14FFA"/>
    <w:rsid w:val="00D3413B"/>
    <w:rsid w:val="00D3582A"/>
    <w:rsid w:val="00D41B66"/>
    <w:rsid w:val="00D41C71"/>
    <w:rsid w:val="00D47712"/>
    <w:rsid w:val="00D50953"/>
    <w:rsid w:val="00D60427"/>
    <w:rsid w:val="00D6496D"/>
    <w:rsid w:val="00D65B0C"/>
    <w:rsid w:val="00D740B6"/>
    <w:rsid w:val="00D75425"/>
    <w:rsid w:val="00D76B98"/>
    <w:rsid w:val="00D77AF0"/>
    <w:rsid w:val="00D827BE"/>
    <w:rsid w:val="00D83616"/>
    <w:rsid w:val="00D85B89"/>
    <w:rsid w:val="00DA23C6"/>
    <w:rsid w:val="00DB1364"/>
    <w:rsid w:val="00DB44EB"/>
    <w:rsid w:val="00DB4CFC"/>
    <w:rsid w:val="00DC3957"/>
    <w:rsid w:val="00DC40BE"/>
    <w:rsid w:val="00DC5B47"/>
    <w:rsid w:val="00DC717D"/>
    <w:rsid w:val="00DD0EB0"/>
    <w:rsid w:val="00DE218B"/>
    <w:rsid w:val="00DE3151"/>
    <w:rsid w:val="00DE5ADC"/>
    <w:rsid w:val="00DF16B7"/>
    <w:rsid w:val="00DF28FB"/>
    <w:rsid w:val="00DF4603"/>
    <w:rsid w:val="00DF5341"/>
    <w:rsid w:val="00DF64F9"/>
    <w:rsid w:val="00E017CB"/>
    <w:rsid w:val="00E124F3"/>
    <w:rsid w:val="00E149CD"/>
    <w:rsid w:val="00E22EF4"/>
    <w:rsid w:val="00E25F4F"/>
    <w:rsid w:val="00E4132D"/>
    <w:rsid w:val="00E435DC"/>
    <w:rsid w:val="00E46188"/>
    <w:rsid w:val="00E537AF"/>
    <w:rsid w:val="00E56703"/>
    <w:rsid w:val="00E56BBE"/>
    <w:rsid w:val="00E63386"/>
    <w:rsid w:val="00E74D1D"/>
    <w:rsid w:val="00E7576B"/>
    <w:rsid w:val="00E82D53"/>
    <w:rsid w:val="00E8438E"/>
    <w:rsid w:val="00E873D3"/>
    <w:rsid w:val="00EA0498"/>
    <w:rsid w:val="00EA4E3B"/>
    <w:rsid w:val="00EA7C46"/>
    <w:rsid w:val="00EB4391"/>
    <w:rsid w:val="00EB610E"/>
    <w:rsid w:val="00EB69ED"/>
    <w:rsid w:val="00EC2B24"/>
    <w:rsid w:val="00EC2E72"/>
    <w:rsid w:val="00EC341A"/>
    <w:rsid w:val="00ED6140"/>
    <w:rsid w:val="00ED6F2F"/>
    <w:rsid w:val="00EF3F36"/>
    <w:rsid w:val="00EF48A4"/>
    <w:rsid w:val="00EF4A63"/>
    <w:rsid w:val="00F045A1"/>
    <w:rsid w:val="00F17AB5"/>
    <w:rsid w:val="00F20232"/>
    <w:rsid w:val="00F2423D"/>
    <w:rsid w:val="00F2531B"/>
    <w:rsid w:val="00F329B7"/>
    <w:rsid w:val="00F33122"/>
    <w:rsid w:val="00F35989"/>
    <w:rsid w:val="00F42C52"/>
    <w:rsid w:val="00F43BEE"/>
    <w:rsid w:val="00F45469"/>
    <w:rsid w:val="00F46187"/>
    <w:rsid w:val="00F466F6"/>
    <w:rsid w:val="00F521A0"/>
    <w:rsid w:val="00F614BF"/>
    <w:rsid w:val="00F642BC"/>
    <w:rsid w:val="00F67D7C"/>
    <w:rsid w:val="00F736DD"/>
    <w:rsid w:val="00F74197"/>
    <w:rsid w:val="00F76CC0"/>
    <w:rsid w:val="00F9640A"/>
    <w:rsid w:val="00FA3C27"/>
    <w:rsid w:val="00FB132A"/>
    <w:rsid w:val="00FB5A97"/>
    <w:rsid w:val="00FD487E"/>
    <w:rsid w:val="00FE082B"/>
    <w:rsid w:val="00FE0A2D"/>
    <w:rsid w:val="00FE0CB1"/>
    <w:rsid w:val="00FE515A"/>
    <w:rsid w:val="00FF506B"/>
    <w:rsid w:val="00FF50DA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Wypunktowanie,List Paragraph1"/>
    <w:basedOn w:val="Normalny"/>
    <w:link w:val="AkapitzlistZnak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86D51"/>
    <w:rPr>
      <w:b/>
      <w:bCs/>
    </w:rPr>
  </w:style>
  <w:style w:type="character" w:styleId="Hipercze">
    <w:name w:val="Hyperlink"/>
    <w:uiPriority w:val="99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rsid w:val="00475369"/>
    <w:rPr>
      <w:lang w:eastAsia="en-US"/>
    </w:rPr>
  </w:style>
  <w:style w:type="character" w:customStyle="1" w:styleId="Nagwek1Znak">
    <w:name w:val="Nagłówek 1 Znak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Wypunktowanie Znak"/>
    <w:link w:val="Akapitzlist"/>
    <w:uiPriority w:val="34"/>
    <w:qFormat/>
    <w:locked/>
    <w:rsid w:val="00DF460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DF4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4603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46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4603"/>
    <w:rPr>
      <w:sz w:val="22"/>
      <w:szCs w:val="22"/>
      <w:lang w:eastAsia="en-US"/>
    </w:rPr>
  </w:style>
  <w:style w:type="paragraph" w:customStyle="1" w:styleId="Zapytanie">
    <w:name w:val="Zapytanie"/>
    <w:basedOn w:val="Normalny"/>
    <w:rsid w:val="00DF4603"/>
    <w:pPr>
      <w:keepNext/>
      <w:keepLines/>
      <w:numPr>
        <w:numId w:val="12"/>
      </w:numPr>
      <w:tabs>
        <w:tab w:val="left" w:pos="284"/>
      </w:tabs>
      <w:spacing w:after="60" w:line="240" w:lineRule="auto"/>
      <w:ind w:left="284" w:hanging="284"/>
      <w:jc w:val="both"/>
      <w:outlineLvl w:val="0"/>
    </w:pPr>
    <w:rPr>
      <w:rFonts w:eastAsia="Times New Roman" w:cs="Calibri"/>
      <w:b/>
      <w:bCs/>
      <w:kern w:val="32"/>
    </w:rPr>
  </w:style>
  <w:style w:type="paragraph" w:customStyle="1" w:styleId="Zapytaniepoz10">
    <w:name w:val="Zapytanie poz. 1"/>
    <w:basedOn w:val="Zapytanie"/>
    <w:link w:val="Zapytaniepoz1Znak"/>
    <w:rsid w:val="00DF4603"/>
  </w:style>
  <w:style w:type="character" w:customStyle="1" w:styleId="Zapytaniepoz1Znak">
    <w:name w:val="Zapytanie poz. 1 Znak"/>
    <w:basedOn w:val="Domylnaczcionkaakapitu"/>
    <w:link w:val="Zapytaniepoz10"/>
    <w:rsid w:val="00DF4603"/>
    <w:rPr>
      <w:rFonts w:eastAsia="Times New Roman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0"/>
    <w:qFormat/>
    <w:rsid w:val="00DF4603"/>
    <w:pPr>
      <w:keepNext/>
      <w:keepLines/>
      <w:numPr>
        <w:numId w:val="10"/>
      </w:numPr>
      <w:tabs>
        <w:tab w:val="left" w:pos="426"/>
      </w:tabs>
      <w:spacing w:before="120" w:after="60" w:line="240" w:lineRule="auto"/>
      <w:ind w:left="425" w:hanging="425"/>
      <w:jc w:val="both"/>
      <w:outlineLvl w:val="0"/>
    </w:pPr>
    <w:rPr>
      <w:rFonts w:eastAsia="Times New Roman" w:cs="Calibri"/>
      <w:b/>
      <w:bCs/>
      <w:kern w:val="32"/>
    </w:rPr>
  </w:style>
  <w:style w:type="character" w:customStyle="1" w:styleId="Zapytaniepoz1Znak0">
    <w:name w:val="Zapytanie poz. 1.. Znak"/>
    <w:basedOn w:val="Domylnaczcionkaakapitu"/>
    <w:link w:val="Zapytaniepoz1"/>
    <w:rsid w:val="00DF4603"/>
    <w:rPr>
      <w:rFonts w:eastAsia="Times New Roman" w:cs="Calibri"/>
      <w:b/>
      <w:bCs/>
      <w:kern w:val="32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A4B05"/>
    <w:pPr>
      <w:tabs>
        <w:tab w:val="left" w:pos="440"/>
        <w:tab w:val="right" w:leader="dot" w:pos="9062"/>
        <w:tab w:val="left" w:pos="9214"/>
      </w:tabs>
      <w:spacing w:after="60"/>
      <w:ind w:left="426" w:hanging="426"/>
    </w:pPr>
    <w:rPr>
      <w:rFonts w:eastAsia="Times New Roman"/>
      <w:b/>
      <w:bCs/>
      <w:noProof/>
      <w:kern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F460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F4603"/>
    <w:rPr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DF4603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DF46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4FD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13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130"/>
    <w:rPr>
      <w:b/>
      <w:bCs/>
      <w:lang w:eastAsia="en-US"/>
    </w:rPr>
  </w:style>
  <w:style w:type="character" w:customStyle="1" w:styleId="siwz2Znak">
    <w:name w:val="siwz2 Znak"/>
    <w:basedOn w:val="Nagwek1Znak"/>
    <w:link w:val="siwz2"/>
    <w:locked/>
    <w:rsid w:val="003A01AC"/>
    <w:rPr>
      <w:rFonts w:asciiTheme="minorHAnsi" w:eastAsiaTheme="majorEastAsia" w:hAnsiTheme="minorHAnsi" w:cstheme="majorBidi"/>
      <w:b/>
      <w:bCs/>
      <w:kern w:val="32"/>
      <w:sz w:val="22"/>
      <w:szCs w:val="22"/>
      <w:lang w:eastAsia="en-US"/>
    </w:rPr>
  </w:style>
  <w:style w:type="paragraph" w:customStyle="1" w:styleId="siwz2">
    <w:name w:val="siwz2"/>
    <w:basedOn w:val="Nagwek1"/>
    <w:link w:val="siwz2Znak"/>
    <w:qFormat/>
    <w:rsid w:val="003A01AC"/>
    <w:rPr>
      <w:rFonts w:asciiTheme="minorHAnsi" w:eastAsiaTheme="majorEastAsia" w:hAnsiTheme="minorHAnsi" w:cstheme="majorBidi"/>
      <w:sz w:val="22"/>
      <w:szCs w:val="22"/>
    </w:rPr>
  </w:style>
  <w:style w:type="character" w:customStyle="1" w:styleId="content">
    <w:name w:val="content"/>
    <w:basedOn w:val="Domylnaczcionkaakapitu"/>
    <w:rsid w:val="003A01AC"/>
  </w:style>
  <w:style w:type="paragraph" w:customStyle="1" w:styleId="Default">
    <w:name w:val="Default"/>
    <w:rsid w:val="00B9154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454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FD1E-75B4-4C51-AB11-FEC833F5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OEM</cp:lastModifiedBy>
  <cp:revision>2</cp:revision>
  <cp:lastPrinted>2020-11-20T06:43:00Z</cp:lastPrinted>
  <dcterms:created xsi:type="dcterms:W3CDTF">2020-11-20T08:46:00Z</dcterms:created>
  <dcterms:modified xsi:type="dcterms:W3CDTF">2020-11-20T08:46:00Z</dcterms:modified>
</cp:coreProperties>
</file>