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2"/>
      </w:tblGrid>
      <w:tr w:rsidR="00AF4A66" w:rsidRPr="00B66DF5" w14:paraId="7E797E13" w14:textId="77777777" w:rsidTr="009573F7">
        <w:trPr>
          <w:trHeight w:val="1774"/>
          <w:jc w:val="center"/>
        </w:trPr>
        <w:tc>
          <w:tcPr>
            <w:tcW w:w="10292" w:type="dxa"/>
            <w:hideMark/>
          </w:tcPr>
          <w:p w14:paraId="1242C839" w14:textId="77777777" w:rsidR="00AF4A66" w:rsidRPr="00EA4C43" w:rsidRDefault="00AF4A66" w:rsidP="009573F7">
            <w:pPr>
              <w:tabs>
                <w:tab w:val="left" w:pos="2478"/>
              </w:tabs>
              <w:spacing w:before="60" w:after="120" w:line="240" w:lineRule="auto"/>
              <w:ind w:right="-57"/>
              <w:jc w:val="center"/>
              <w:rPr>
                <w:rFonts w:cs="Calibri"/>
                <w:i/>
              </w:rPr>
            </w:pPr>
            <w:r w:rsidRPr="00EA4C43">
              <w:rPr>
                <w:rFonts w:cs="Calibri"/>
                <w:highlight w:val="yellow"/>
              </w:rPr>
              <w:br w:type="page"/>
            </w:r>
            <w:r w:rsidRPr="00EA4C43">
              <w:rPr>
                <w:rFonts w:cs="Calibri"/>
              </w:rPr>
              <w:br w:type="page"/>
              <w:t>Nr sprawy ZW.142.DOK.2019</w:t>
            </w:r>
            <w:r>
              <w:tab/>
            </w:r>
            <w:r w:rsidRPr="00EA4C43">
              <w:rPr>
                <w:rFonts w:cs="Calibri"/>
              </w:rPr>
              <w:tab/>
              <w:t xml:space="preserve">                                                            </w:t>
            </w:r>
            <w:r w:rsidRPr="00EA4C43">
              <w:rPr>
                <w:rFonts w:cs="Calibri"/>
                <w:i/>
              </w:rPr>
              <w:t>Załącznik nr 1 do Zapytania ofertowego</w:t>
            </w:r>
          </w:p>
          <w:p w14:paraId="2707EAAE" w14:textId="77777777" w:rsidR="00AF4A66" w:rsidRPr="00EA4C43" w:rsidRDefault="00AF4A66" w:rsidP="00277CEA">
            <w:pPr>
              <w:spacing w:before="240" w:after="120" w:line="240" w:lineRule="auto"/>
              <w:ind w:right="-57"/>
              <w:jc w:val="center"/>
              <w:rPr>
                <w:rFonts w:cs="Calibri"/>
                <w:b/>
              </w:rPr>
            </w:pPr>
            <w:r w:rsidRPr="00EA4C43">
              <w:rPr>
                <w:rFonts w:cs="Calibri"/>
                <w:b/>
              </w:rPr>
              <w:t>FORMULARZ OFERTOWY</w:t>
            </w:r>
          </w:p>
          <w:p w14:paraId="75C2E2FC" w14:textId="77777777" w:rsidR="00AF4A66" w:rsidRDefault="00AF4A66" w:rsidP="00277CEA">
            <w:pPr>
              <w:spacing w:after="0" w:line="240" w:lineRule="auto"/>
              <w:ind w:right="-58"/>
              <w:jc w:val="center"/>
              <w:rPr>
                <w:rStyle w:val="Odwoaniedokomentarza"/>
                <w:rFonts w:cs="Calibri"/>
                <w:b/>
                <w:sz w:val="22"/>
                <w:szCs w:val="22"/>
              </w:rPr>
            </w:pPr>
            <w:r w:rsidRPr="00EA4C43">
              <w:rPr>
                <w:rFonts w:cs="Calibri"/>
                <w:b/>
              </w:rPr>
              <w:t xml:space="preserve">w postępowaniu  </w:t>
            </w:r>
            <w:r>
              <w:rPr>
                <w:rStyle w:val="Odwoaniedokomentarza"/>
                <w:rFonts w:cs="Calibri"/>
                <w:b/>
                <w:sz w:val="22"/>
                <w:szCs w:val="22"/>
              </w:rPr>
              <w:t xml:space="preserve">na </w:t>
            </w:r>
            <w:r w:rsidRPr="004F510F">
              <w:rPr>
                <w:rStyle w:val="Odwoaniedokomentarza"/>
                <w:rFonts w:cs="Calibri"/>
                <w:b/>
                <w:sz w:val="22"/>
                <w:szCs w:val="22"/>
              </w:rPr>
              <w:t>usługę udostępnienia platformy zakupowej umożliwiającej</w:t>
            </w:r>
          </w:p>
          <w:p w14:paraId="508ACC37" w14:textId="77777777" w:rsidR="00AF4A66" w:rsidRDefault="00AF4A66" w:rsidP="00277CEA">
            <w:pPr>
              <w:spacing w:after="0" w:line="240" w:lineRule="auto"/>
              <w:ind w:right="-58"/>
              <w:jc w:val="center"/>
              <w:rPr>
                <w:rFonts w:cs="Calibri"/>
                <w:b/>
                <w:bCs/>
                <w:iCs/>
              </w:rPr>
            </w:pPr>
            <w:r w:rsidRPr="004F510F">
              <w:rPr>
                <w:rStyle w:val="Odwoaniedokomentarza"/>
                <w:rFonts w:cs="Calibri"/>
                <w:b/>
                <w:sz w:val="22"/>
                <w:szCs w:val="22"/>
              </w:rPr>
              <w:t xml:space="preserve">udzielanie zamówień publicznych </w:t>
            </w:r>
            <w:r w:rsidRPr="00EA4C43">
              <w:rPr>
                <w:b/>
              </w:rPr>
              <w:t xml:space="preserve">dla </w:t>
            </w:r>
            <w:r w:rsidRPr="00064C41">
              <w:rPr>
                <w:rFonts w:cs="Calibri"/>
                <w:b/>
                <w:bCs/>
                <w:iCs/>
              </w:rPr>
              <w:t>Agencji Rozwoju Pomorza S.A.</w:t>
            </w:r>
          </w:p>
          <w:p w14:paraId="77C93EC2" w14:textId="77777777" w:rsidR="00AF4A66" w:rsidRPr="00EA4C43" w:rsidRDefault="00AF4A66" w:rsidP="00277CEA">
            <w:pPr>
              <w:spacing w:after="0" w:line="240" w:lineRule="auto"/>
              <w:ind w:right="-58"/>
              <w:jc w:val="center"/>
              <w:rPr>
                <w:rFonts w:cs="Calibri"/>
                <w:b/>
                <w:bCs/>
              </w:rPr>
            </w:pPr>
          </w:p>
        </w:tc>
      </w:tr>
      <w:tr w:rsidR="00AF4A66" w:rsidRPr="00AB5652" w14:paraId="2500B1C7" w14:textId="77777777" w:rsidTr="00277CEA">
        <w:trPr>
          <w:trHeight w:val="2407"/>
          <w:jc w:val="center"/>
        </w:trPr>
        <w:tc>
          <w:tcPr>
            <w:tcW w:w="10292" w:type="dxa"/>
            <w:hideMark/>
          </w:tcPr>
          <w:p w14:paraId="15E6AACC" w14:textId="77777777" w:rsidR="00AF4A66" w:rsidRPr="00EA4C43" w:rsidRDefault="00AF4A66" w:rsidP="00AF4A66">
            <w:pPr>
              <w:numPr>
                <w:ilvl w:val="0"/>
                <w:numId w:val="20"/>
              </w:numPr>
              <w:tabs>
                <w:tab w:val="left" w:pos="247"/>
              </w:tabs>
              <w:spacing w:before="120" w:after="120" w:line="240" w:lineRule="auto"/>
              <w:ind w:left="249" w:right="-57" w:hanging="249"/>
              <w:rPr>
                <w:rFonts w:cs="Calibri"/>
                <w:b/>
              </w:rPr>
            </w:pPr>
            <w:r w:rsidRPr="00EA4C43">
              <w:rPr>
                <w:rFonts w:cs="Calibri"/>
                <w:b/>
              </w:rPr>
              <w:t xml:space="preserve">DANE WYKONAWCY: </w:t>
            </w:r>
          </w:p>
          <w:p w14:paraId="4D330C61" w14:textId="77777777" w:rsidR="00AF4A66" w:rsidRPr="00EA4C43" w:rsidRDefault="00AF4A66" w:rsidP="00277CEA">
            <w:pPr>
              <w:spacing w:before="60" w:after="120" w:line="240" w:lineRule="auto"/>
              <w:ind w:right="-58"/>
              <w:rPr>
                <w:rFonts w:cs="Calibri"/>
              </w:rPr>
            </w:pPr>
            <w:r w:rsidRPr="00EA4C43">
              <w:rPr>
                <w:rFonts w:cs="Calibri"/>
              </w:rPr>
              <w:t>Wykonawca/Wykonawcy: …….................................................................................................................................</w:t>
            </w:r>
          </w:p>
          <w:p w14:paraId="3A6ECEE3" w14:textId="77777777" w:rsidR="00AF4A66" w:rsidRPr="00EA4C43" w:rsidRDefault="00AF4A66" w:rsidP="00277CEA">
            <w:pPr>
              <w:spacing w:before="60" w:after="120" w:line="240" w:lineRule="auto"/>
              <w:ind w:right="-58"/>
              <w:rPr>
                <w:rFonts w:cs="Calibri"/>
                <w:lang w:val="en-US"/>
              </w:rPr>
            </w:pPr>
            <w:proofErr w:type="spellStart"/>
            <w:r w:rsidRPr="00EA4C43">
              <w:rPr>
                <w:rFonts w:cs="Calibri"/>
                <w:lang w:val="en-US"/>
              </w:rPr>
              <w:t>Adres</w:t>
            </w:r>
            <w:proofErr w:type="spellEnd"/>
            <w:r w:rsidRPr="00EA4C43">
              <w:rPr>
                <w:rFonts w:cs="Calibri"/>
                <w:lang w:val="en-US"/>
              </w:rPr>
              <w:t>: ………………………………….……………………………………………..……..……..……..….………………………………….………………….</w:t>
            </w:r>
          </w:p>
          <w:p w14:paraId="4803B8A6" w14:textId="77777777" w:rsidR="00AF4A66" w:rsidRPr="00EA4C43" w:rsidRDefault="00AF4A66" w:rsidP="00277CEA">
            <w:pPr>
              <w:spacing w:before="60" w:after="120" w:line="240" w:lineRule="auto"/>
              <w:ind w:right="-58"/>
              <w:rPr>
                <w:rFonts w:cs="Calibri"/>
                <w:lang w:val="en-US"/>
              </w:rPr>
            </w:pPr>
            <w:r w:rsidRPr="00EA4C43">
              <w:rPr>
                <w:rFonts w:cs="Calibri"/>
                <w:lang w:val="en-US"/>
              </w:rPr>
              <w:t>REGON: ………………………………….……………………………………………..……..……..……..….………………………………….……………….</w:t>
            </w:r>
          </w:p>
          <w:p w14:paraId="51CF9E82" w14:textId="77777777" w:rsidR="00AF4A66" w:rsidRPr="00EA4C43" w:rsidRDefault="00AF4A66" w:rsidP="00277CEA">
            <w:pPr>
              <w:spacing w:before="60" w:after="240" w:line="240" w:lineRule="auto"/>
              <w:ind w:right="-58"/>
              <w:rPr>
                <w:rFonts w:cs="Calibri"/>
                <w:lang w:val="en-US"/>
              </w:rPr>
            </w:pPr>
            <w:proofErr w:type="spellStart"/>
            <w:r w:rsidRPr="00EA4C43">
              <w:rPr>
                <w:rFonts w:cs="Calibri"/>
                <w:lang w:val="en-US"/>
              </w:rPr>
              <w:t>faks</w:t>
            </w:r>
            <w:proofErr w:type="spellEnd"/>
            <w:r w:rsidRPr="00EA4C43">
              <w:rPr>
                <w:rFonts w:cs="Calibri"/>
                <w:lang w:val="en-US"/>
              </w:rPr>
              <w:t>…………………………………………………………………, e-mail ……………………………………………………………………………………….</w:t>
            </w:r>
          </w:p>
        </w:tc>
      </w:tr>
      <w:tr w:rsidR="00AF4A66" w:rsidRPr="00B66DF5" w14:paraId="7147E0CC" w14:textId="77777777" w:rsidTr="00277CEA">
        <w:trPr>
          <w:trHeight w:val="1906"/>
          <w:jc w:val="center"/>
        </w:trPr>
        <w:tc>
          <w:tcPr>
            <w:tcW w:w="10292" w:type="dxa"/>
          </w:tcPr>
          <w:p w14:paraId="26B0DCE3" w14:textId="77777777" w:rsidR="00AF4A66" w:rsidRPr="00EA4C43" w:rsidRDefault="00AF4A66" w:rsidP="00AF4A66">
            <w:pPr>
              <w:numPr>
                <w:ilvl w:val="0"/>
                <w:numId w:val="20"/>
              </w:numPr>
              <w:spacing w:before="120" w:after="120" w:line="240" w:lineRule="auto"/>
              <w:ind w:left="249" w:right="-57" w:hanging="249"/>
              <w:rPr>
                <w:rFonts w:cs="Calibri"/>
                <w:b/>
              </w:rPr>
            </w:pPr>
            <w:r w:rsidRPr="00EA4C43">
              <w:rPr>
                <w:rFonts w:cs="Calibri"/>
                <w:b/>
              </w:rPr>
              <w:t>ŁĄCZNA CENA OFERTOWA BRUTTO:</w:t>
            </w:r>
          </w:p>
          <w:tbl>
            <w:tblPr>
              <w:tblW w:w="95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708"/>
              <w:gridCol w:w="1418"/>
              <w:gridCol w:w="1417"/>
              <w:gridCol w:w="1276"/>
              <w:gridCol w:w="1378"/>
            </w:tblGrid>
            <w:tr w:rsidR="00AF4A66" w:rsidRPr="0007410F" w14:paraId="52212AED" w14:textId="77777777" w:rsidTr="00277CEA">
              <w:trPr>
                <w:trHeight w:val="868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16AFC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0" w:line="240" w:lineRule="auto"/>
                    <w:ind w:right="-5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6251CB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0" w:line="240" w:lineRule="auto"/>
                    <w:ind w:right="-5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b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88CD2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0" w:line="240" w:lineRule="auto"/>
                    <w:ind w:right="-5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b/>
                      <w:sz w:val="20"/>
                      <w:szCs w:val="20"/>
                    </w:rPr>
                    <w:t>Cena jednostkowa  netto w PLN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6F3759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0" w:line="240" w:lineRule="auto"/>
                    <w:ind w:left="-108" w:right="-5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b/>
                      <w:sz w:val="20"/>
                      <w:szCs w:val="20"/>
                    </w:rPr>
                    <w:t>Wartość netto</w:t>
                  </w:r>
                </w:p>
                <w:p w14:paraId="7EAB09E6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0" w:line="240" w:lineRule="auto"/>
                    <w:ind w:left="-108" w:right="-58"/>
                    <w:jc w:val="center"/>
                    <w:rPr>
                      <w:rFonts w:cs="Tahoma"/>
                      <w:i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b/>
                      <w:sz w:val="20"/>
                      <w:szCs w:val="20"/>
                    </w:rPr>
                    <w:t>w PLN</w:t>
                  </w:r>
                  <w:r w:rsidRPr="00EA4C43">
                    <w:rPr>
                      <w:rFonts w:cs="Tahoma"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02A7C215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0" w:line="240" w:lineRule="auto"/>
                    <w:ind w:left="-108" w:right="-5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i/>
                      <w:sz w:val="20"/>
                      <w:szCs w:val="20"/>
                    </w:rPr>
                    <w:t>(kol. 2 x kol.3)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CD471D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0" w:line="240" w:lineRule="auto"/>
                    <w:ind w:right="-5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b/>
                      <w:sz w:val="20"/>
                      <w:szCs w:val="20"/>
                    </w:rPr>
                    <w:t>Stawka podatku VAT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2E192C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0" w:line="240" w:lineRule="auto"/>
                    <w:ind w:left="-108" w:right="-5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b/>
                      <w:sz w:val="20"/>
                      <w:szCs w:val="20"/>
                    </w:rPr>
                    <w:t>Wartość brutto</w:t>
                  </w:r>
                </w:p>
                <w:p w14:paraId="6188A4A5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0" w:line="240" w:lineRule="auto"/>
                    <w:ind w:left="-108" w:right="-5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b/>
                      <w:sz w:val="20"/>
                      <w:szCs w:val="20"/>
                    </w:rPr>
                    <w:t xml:space="preserve">w PLN </w:t>
                  </w:r>
                </w:p>
              </w:tc>
            </w:tr>
            <w:tr w:rsidR="00AF4A66" w:rsidRPr="0007410F" w14:paraId="151A2811" w14:textId="77777777" w:rsidTr="00277CEA">
              <w:trPr>
                <w:trHeight w:val="144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78AFE5" w14:textId="77777777" w:rsidR="00AF4A66" w:rsidRPr="00EA4C43" w:rsidRDefault="00AF4A66" w:rsidP="00277CEA">
                  <w:pPr>
                    <w:spacing w:after="0" w:line="240" w:lineRule="auto"/>
                    <w:ind w:right="-58"/>
                    <w:jc w:val="center"/>
                    <w:rPr>
                      <w:rFonts w:cs="Tahoma"/>
                      <w:i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00D04F" w14:textId="77777777" w:rsidR="00AF4A66" w:rsidRPr="00EA4C43" w:rsidRDefault="00AF4A66" w:rsidP="00277CEA">
                  <w:pPr>
                    <w:spacing w:after="0" w:line="240" w:lineRule="auto"/>
                    <w:ind w:right="-58"/>
                    <w:jc w:val="center"/>
                    <w:rPr>
                      <w:rFonts w:cs="Tahoma"/>
                      <w:i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446B07" w14:textId="77777777" w:rsidR="00AF4A66" w:rsidRPr="00EA4C43" w:rsidRDefault="00AF4A66" w:rsidP="00277CEA">
                  <w:pPr>
                    <w:spacing w:after="0" w:line="240" w:lineRule="auto"/>
                    <w:ind w:right="-58"/>
                    <w:jc w:val="center"/>
                    <w:rPr>
                      <w:rFonts w:cs="Tahoma"/>
                      <w:i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CA96A1" w14:textId="77777777" w:rsidR="00AF4A66" w:rsidRPr="00EA4C43" w:rsidRDefault="00AF4A66" w:rsidP="00277CEA">
                  <w:pPr>
                    <w:spacing w:after="0" w:line="240" w:lineRule="auto"/>
                    <w:ind w:right="-58"/>
                    <w:jc w:val="center"/>
                    <w:rPr>
                      <w:rFonts w:cs="Tahoma"/>
                      <w:i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0162F8" w14:textId="77777777" w:rsidR="00AF4A66" w:rsidRPr="00EA4C43" w:rsidRDefault="00AF4A66" w:rsidP="00277CEA">
                  <w:pPr>
                    <w:spacing w:after="0" w:line="240" w:lineRule="auto"/>
                    <w:ind w:right="-58"/>
                    <w:jc w:val="center"/>
                    <w:rPr>
                      <w:rFonts w:cs="Tahoma"/>
                      <w:i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3EC50C" w14:textId="77777777" w:rsidR="00AF4A66" w:rsidRPr="00EA4C43" w:rsidRDefault="00AF4A66" w:rsidP="00277CEA">
                  <w:pPr>
                    <w:spacing w:after="0" w:line="240" w:lineRule="auto"/>
                    <w:ind w:right="-58"/>
                    <w:jc w:val="center"/>
                    <w:rPr>
                      <w:rFonts w:cs="Tahoma"/>
                      <w:i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i/>
                      <w:sz w:val="20"/>
                      <w:szCs w:val="20"/>
                    </w:rPr>
                    <w:t>6</w:t>
                  </w:r>
                </w:p>
              </w:tc>
            </w:tr>
            <w:tr w:rsidR="00AF4A66" w:rsidRPr="0007410F" w14:paraId="3CDF5F58" w14:textId="77777777" w:rsidTr="00277CEA">
              <w:trPr>
                <w:trHeight w:val="554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77FCB53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Udostępnienie platformy zakupowej 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br/>
                    <w:t xml:space="preserve">na pierwsze 12 miesięcy 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br/>
                    <w:t>(10 użytkowników, 15 postępowań)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A7FD00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  <w:vertAlign w:val="superscript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A1DEA4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E6F3F2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2977DB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E810F6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07410F" w14:paraId="789FCC3D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5992BA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Dodatkowe postępowanie o udzielenia zamówienia publicznego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powyżej progów unijnych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  w pierwszym roku obowiązywania umowy</w:t>
                  </w:r>
                </w:p>
                <w:p w14:paraId="675EC8A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449BC4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1873A9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1A02D8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EBFA66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F2046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07410F" w14:paraId="2ADA6F94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</w:tcPr>
                <w:p w14:paraId="256B44DC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Postępowanie o udzielenia zamówienia publicznego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poniżej progów unijnych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  w pierwszym roku obowiązywania umowy</w:t>
                  </w:r>
                </w:p>
                <w:p w14:paraId="1F3D79C6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757035" w14:textId="77777777" w:rsidR="00AF4A66" w:rsidRPr="00EA4C43" w:rsidDel="00C911C5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5E5B78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E80FF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B95CDC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2C2D81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07410F" w14:paraId="18B4F1BB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F73FB5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Udostępnienie platformy zakupowej 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br/>
                    <w:t xml:space="preserve">na drugie 12 miesięcy 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br/>
                    <w:t>(10 użytkowników, 15 postępowań)</w:t>
                  </w:r>
                </w:p>
                <w:p w14:paraId="6053CC68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D5A0D4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879FD5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0B9EC5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D6D718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0659EF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07410F" w14:paraId="3C984AD9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AA467B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Dodatkowe postępowanie o udzielenia zamówienia publicznego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 xml:space="preserve">powyżej progów unijnych 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>w drugim roku obowiązywania umowy</w:t>
                  </w:r>
                </w:p>
                <w:p w14:paraId="4F5EDBB0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 w:rsidDel="00AB5652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1EC449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5CD3BA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334AAE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C4D353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EBD006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07410F" w14:paraId="6FB016C1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</w:tcPr>
                <w:p w14:paraId="397C4A6A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Postępowanie o udzielenia zamówienia publicznego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poniżej progów unijnych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  w drugim roku obowiązywania umowy</w:t>
                  </w:r>
                </w:p>
                <w:p w14:paraId="703F875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3815B5" w14:textId="77777777" w:rsidR="00AF4A66" w:rsidRPr="00EA4C43" w:rsidDel="00C911C5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A59966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FA8CF5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FE87F8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B2FD66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07410F" w14:paraId="5E67B07C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65EF1C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Udostępnienie platformy zakupowej 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br/>
                    <w:t xml:space="preserve">na trzecie 12 miesięcy 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br/>
                    <w:t>(10 użytkowników, 15 postępowań)</w:t>
                  </w:r>
                </w:p>
                <w:p w14:paraId="4E92EEE5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E3AC5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578E0D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F159B8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0BCF40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1A70D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AA23C7" w14:paraId="6E1D6721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EA70B8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Dodatkowe postępowanie o udzielenia zamówienia publicznego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 xml:space="preserve">powyżej progów unijnych 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>w trzecim roku obowiązywania umowy</w:t>
                  </w:r>
                </w:p>
                <w:p w14:paraId="1EF31D5C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 w:rsidDel="00AB5652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BA1614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EDFE4B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4154FE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6674A2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9534F4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07410F" w14:paraId="29523E54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</w:tcPr>
                <w:p w14:paraId="790A4BCE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Postępowanie o udzielenia zamówienia publicznego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poniżej progów unijnych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  w trzecim roku obowiązywania umowy</w:t>
                  </w:r>
                </w:p>
                <w:p w14:paraId="1B0B108E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86CEA9" w14:textId="77777777" w:rsidR="00AF4A66" w:rsidRPr="00EA4C43" w:rsidDel="00C911C5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B2F04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B8A730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F2BCA5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3BE879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AA23C7" w14:paraId="276A007B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2DE439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Udostępnienie platformy zakupowej 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br/>
                    <w:t xml:space="preserve">na czwarte 12 miesięcy 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br/>
                    <w:t>(10 użytkowników, 15 postępowań)</w:t>
                  </w:r>
                </w:p>
                <w:p w14:paraId="22993208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10FC8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675250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CD74B2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029BE5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2361C1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AA23C7" w14:paraId="190EE08D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A14095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Dodatkowe postępowanie o udzielenia zamówienia publicznego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powyżej progów unijnych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 w czwartym roku obowiązywania umowy</w:t>
                  </w:r>
                </w:p>
                <w:p w14:paraId="4D375C0F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 w:rsidDel="00AB5652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D393AC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D520B9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5540FB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ACCFA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866CF6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07410F" w14:paraId="13B7ED1A" w14:textId="77777777" w:rsidTr="00277CEA">
              <w:trPr>
                <w:trHeight w:val="609"/>
                <w:jc w:val="center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94A20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Postępowanie o udzielenia zamówienia publicznego </w:t>
                  </w: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poniżej progów unijnych</w:t>
                  </w:r>
                  <w:r w:rsidRPr="00EA4C43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  w czwartym roku obowiązywania umowy</w:t>
                  </w:r>
                </w:p>
                <w:p w14:paraId="472DA3B6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rPr>
                      <w:rStyle w:val="Odwoaniedokomentarza"/>
                      <w:rFonts w:cs="Calibri"/>
                      <w:sz w:val="20"/>
                      <w:szCs w:val="20"/>
                    </w:rPr>
                  </w:pPr>
                  <w:r w:rsidRPr="00EA4C43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(prawo opcji)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EE6126" w14:textId="77777777" w:rsidR="00AF4A66" w:rsidRPr="00EA4C43" w:rsidDel="00C911C5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right="-57"/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A4C43">
                    <w:rPr>
                      <w:rFonts w:cs="Tahom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11B51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5CF55E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3DF1F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7849E7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  <w:tr w:rsidR="00AF4A66" w:rsidRPr="00AA23C7" w14:paraId="30D54103" w14:textId="77777777" w:rsidTr="00277CEA">
              <w:trPr>
                <w:trHeight w:val="535"/>
                <w:jc w:val="center"/>
              </w:trPr>
              <w:tc>
                <w:tcPr>
                  <w:tcW w:w="82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0FAB2E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190"/>
                    <w:jc w:val="right"/>
                    <w:rPr>
                      <w:rFonts w:cs="Tahoma"/>
                      <w:b/>
                      <w:bCs/>
                      <w:sz w:val="28"/>
                      <w:szCs w:val="28"/>
                    </w:rPr>
                  </w:pPr>
                  <w:r w:rsidRPr="00EA4C43">
                    <w:rPr>
                      <w:rFonts w:cs="Tahoma"/>
                      <w:b/>
                      <w:bCs/>
                      <w:sz w:val="28"/>
                      <w:szCs w:val="28"/>
                    </w:rPr>
                    <w:t xml:space="preserve">Razem    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26C80B" w14:textId="77777777" w:rsidR="00AF4A66" w:rsidRPr="00EA4C43" w:rsidRDefault="00AF4A66" w:rsidP="00277CE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ind w:right="-58"/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</w:tr>
          </w:tbl>
          <w:p w14:paraId="002BE30A" w14:textId="77777777" w:rsidR="00AF4A66" w:rsidRPr="00EA4C43" w:rsidRDefault="00AF4A66" w:rsidP="00277CEA">
            <w:pPr>
              <w:spacing w:before="240" w:after="240" w:line="240" w:lineRule="auto"/>
              <w:ind w:right="-57"/>
              <w:jc w:val="both"/>
              <w:rPr>
                <w:rFonts w:cs="Calibri"/>
                <w:b/>
              </w:rPr>
            </w:pPr>
            <w:r w:rsidRPr="00EA4C43">
              <w:rPr>
                <w:rFonts w:cs="Calibri"/>
                <w:b/>
              </w:rPr>
              <w:t>ŁĄCZNA CENA OFERTOWA BRUTTO* PLN……………………… słownie …………..………………………………..................</w:t>
            </w:r>
          </w:p>
          <w:p w14:paraId="2BDC2795" w14:textId="77777777" w:rsidR="00AF4A66" w:rsidRDefault="00AF4A66" w:rsidP="009573F7">
            <w:pPr>
              <w:spacing w:after="240" w:line="240" w:lineRule="auto"/>
              <w:ind w:left="284" w:right="-58" w:hanging="284"/>
              <w:rPr>
                <w:rFonts w:cs="Tahoma"/>
                <w:snapToGrid w:val="0"/>
                <w:sz w:val="20"/>
                <w:szCs w:val="20"/>
              </w:rPr>
            </w:pPr>
            <w:r w:rsidRPr="00EA4C43">
              <w:rPr>
                <w:rFonts w:cs="Calibri"/>
                <w:sz w:val="20"/>
                <w:szCs w:val="20"/>
              </w:rPr>
              <w:t>*</w:t>
            </w:r>
            <w:r w:rsidRPr="00EA4C43">
              <w:rPr>
                <w:rFonts w:cs="Calibri"/>
                <w:sz w:val="20"/>
                <w:szCs w:val="20"/>
              </w:rPr>
              <w:tab/>
            </w:r>
            <w:r w:rsidRPr="00EA4C43">
              <w:rPr>
                <w:rFonts w:cs="Calibri"/>
                <w:b/>
                <w:sz w:val="20"/>
                <w:szCs w:val="20"/>
              </w:rPr>
              <w:t>ŁĄCZNA CENA OFERTOWA BRUTTO</w:t>
            </w:r>
            <w:r w:rsidRPr="00EA4C43">
              <w:rPr>
                <w:rFonts w:cs="Calibri"/>
                <w:sz w:val="20"/>
                <w:szCs w:val="20"/>
              </w:rPr>
              <w:t xml:space="preserve"> stanowi całkowite wynagrodzenie Wykonawcy, uwzględniające wszystkie koszty </w:t>
            </w:r>
            <w:r w:rsidRPr="00C7514C">
              <w:rPr>
                <w:rFonts w:cs="Tahoma"/>
                <w:snapToGrid w:val="0"/>
                <w:sz w:val="20"/>
                <w:szCs w:val="20"/>
              </w:rPr>
              <w:t>związane z wykonaniem przedmiotu zamówienia.</w:t>
            </w:r>
          </w:p>
          <w:p w14:paraId="2EB1AD08" w14:textId="4DC22397" w:rsidR="00642D99" w:rsidRPr="00C7514C" w:rsidRDefault="00642D99" w:rsidP="009573F7">
            <w:pPr>
              <w:spacing w:after="240" w:line="240" w:lineRule="auto"/>
              <w:ind w:left="284" w:right="-58" w:hanging="284"/>
              <w:rPr>
                <w:rFonts w:cs="Tahoma"/>
                <w:snapToGrid w:val="0"/>
                <w:sz w:val="20"/>
                <w:szCs w:val="20"/>
              </w:rPr>
            </w:pPr>
          </w:p>
        </w:tc>
      </w:tr>
      <w:tr w:rsidR="00AF4A66" w:rsidRPr="00B66DF5" w14:paraId="71B94A9B" w14:textId="77777777" w:rsidTr="00277CEA">
        <w:trPr>
          <w:trHeight w:val="978"/>
          <w:jc w:val="center"/>
        </w:trPr>
        <w:tc>
          <w:tcPr>
            <w:tcW w:w="10292" w:type="dxa"/>
          </w:tcPr>
          <w:p w14:paraId="6D87F8FA" w14:textId="77777777" w:rsidR="00AF4A66" w:rsidRPr="00EA4C43" w:rsidRDefault="00AF4A66" w:rsidP="00AF4A66">
            <w:pPr>
              <w:pStyle w:val="Bezodstpw"/>
              <w:numPr>
                <w:ilvl w:val="0"/>
                <w:numId w:val="20"/>
              </w:numPr>
              <w:spacing w:before="60" w:after="120"/>
              <w:ind w:left="250" w:right="-57" w:hanging="227"/>
              <w:jc w:val="both"/>
              <w:rPr>
                <w:rFonts w:eastAsia="Calibri" w:cs="Calibri"/>
                <w:b/>
                <w:caps/>
              </w:rPr>
            </w:pPr>
            <w:r w:rsidRPr="00543365">
              <w:rPr>
                <w:rFonts w:cs="Tahoma"/>
                <w:b/>
              </w:rPr>
              <w:t>FUNKCJONALNOŚĆ PLATFORMY</w:t>
            </w:r>
            <w:r>
              <w:rPr>
                <w:rFonts w:cs="Tahoma"/>
              </w:rPr>
              <w:t>:</w:t>
            </w:r>
          </w:p>
          <w:tbl>
            <w:tblPr>
              <w:tblStyle w:val="Tabela-Siatka"/>
              <w:tblW w:w="92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161"/>
              <w:gridCol w:w="1044"/>
            </w:tblGrid>
            <w:tr w:rsidR="00AF4A66" w:rsidRPr="00B32B4B" w14:paraId="4C9E3914" w14:textId="77777777" w:rsidTr="00277CEA">
              <w:trPr>
                <w:trHeight w:val="317"/>
                <w:jc w:val="center"/>
              </w:trPr>
              <w:tc>
                <w:tcPr>
                  <w:tcW w:w="8161" w:type="dxa"/>
                  <w:vAlign w:val="center"/>
                </w:tcPr>
                <w:p w14:paraId="14678D3A" w14:textId="77777777" w:rsidR="00AF4A66" w:rsidRPr="00EA4C43" w:rsidRDefault="00AF4A66" w:rsidP="00277CEA">
                  <w:pPr>
                    <w:spacing w:before="40" w:after="40" w:line="240" w:lineRule="auto"/>
                    <w:ind w:right="-58"/>
                    <w:jc w:val="center"/>
                    <w:rPr>
                      <w:rFonts w:cs="Calibri"/>
                      <w:b/>
                    </w:rPr>
                  </w:pPr>
                  <w:r w:rsidRPr="00EA4C43">
                    <w:rPr>
                      <w:rFonts w:cs="Tahoma"/>
                      <w:b/>
                    </w:rPr>
                    <w:t>Funkcjonalność platformy</w:t>
                  </w:r>
                </w:p>
              </w:tc>
              <w:tc>
                <w:tcPr>
                  <w:tcW w:w="1044" w:type="dxa"/>
                  <w:vAlign w:val="center"/>
                </w:tcPr>
                <w:p w14:paraId="63A1AE07" w14:textId="77777777" w:rsidR="00AF4A66" w:rsidRPr="00EA4C43" w:rsidRDefault="00AF4A66" w:rsidP="00277CEA">
                  <w:pPr>
                    <w:pStyle w:val="Tekstpodstawowy"/>
                    <w:spacing w:before="40" w:after="40"/>
                    <w:ind w:right="-58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A4C4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Tak/Nie</w:t>
                  </w:r>
                </w:p>
              </w:tc>
            </w:tr>
            <w:tr w:rsidR="00AF4A66" w:rsidRPr="00B32B4B" w14:paraId="4762572C" w14:textId="77777777" w:rsidTr="00277CEA">
              <w:trPr>
                <w:jc w:val="center"/>
              </w:trPr>
              <w:tc>
                <w:tcPr>
                  <w:tcW w:w="8161" w:type="dxa"/>
                  <w:vAlign w:val="center"/>
                </w:tcPr>
                <w:p w14:paraId="6D009BBD" w14:textId="77777777" w:rsidR="00AF4A66" w:rsidRPr="00EA4C43" w:rsidRDefault="00AF4A66" w:rsidP="00277CEA">
                  <w:pPr>
                    <w:pStyle w:val="Tekstpodstawowy"/>
                    <w:spacing w:before="60" w:after="60"/>
                    <w:ind w:right="-58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A4C43">
                    <w:rPr>
                      <w:rFonts w:ascii="Calibri" w:hAnsi="Calibri"/>
                      <w:sz w:val="20"/>
                      <w:szCs w:val="20"/>
                    </w:rPr>
                    <w:t>platforma umożliwia dublowanie (klonowanie) postępowań, tj. tworzenie nowego postępowania poprzez skopiowanie treści postępowania już istniejącego</w:t>
                  </w:r>
                </w:p>
              </w:tc>
              <w:tc>
                <w:tcPr>
                  <w:tcW w:w="1044" w:type="dxa"/>
                  <w:vAlign w:val="center"/>
                </w:tcPr>
                <w:p w14:paraId="4B639BF1" w14:textId="77777777" w:rsidR="00AF4A66" w:rsidRPr="00EA4C43" w:rsidRDefault="00AF4A66" w:rsidP="00277CEA">
                  <w:pPr>
                    <w:pStyle w:val="Tekstpodstawowy"/>
                    <w:spacing w:before="120" w:after="120"/>
                    <w:ind w:right="-58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F4A66" w:rsidRPr="00B32B4B" w14:paraId="1948E8FA" w14:textId="77777777" w:rsidTr="00277CEA">
              <w:trPr>
                <w:jc w:val="center"/>
              </w:trPr>
              <w:tc>
                <w:tcPr>
                  <w:tcW w:w="8161" w:type="dxa"/>
                  <w:vAlign w:val="center"/>
                </w:tcPr>
                <w:p w14:paraId="22B71F08" w14:textId="77777777" w:rsidR="00AF4A66" w:rsidRPr="00EA4C43" w:rsidRDefault="00AF4A66" w:rsidP="00277CEA">
                  <w:pPr>
                    <w:pStyle w:val="Tekstpodstawowy"/>
                    <w:spacing w:before="60" w:after="60"/>
                    <w:ind w:right="-58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A4C43">
                    <w:rPr>
                      <w:rFonts w:ascii="Calibri" w:hAnsi="Calibri"/>
                      <w:sz w:val="20"/>
                      <w:szCs w:val="20"/>
                    </w:rPr>
                    <w:t>10 (dziesięć) dodatkowych dostępów do platformy dla pracowników Zamawiającego, w cenie oferty</w:t>
                  </w:r>
                </w:p>
              </w:tc>
              <w:tc>
                <w:tcPr>
                  <w:tcW w:w="1044" w:type="dxa"/>
                  <w:vAlign w:val="center"/>
                </w:tcPr>
                <w:p w14:paraId="662E4CE5" w14:textId="77777777" w:rsidR="00AF4A66" w:rsidRPr="00EA4C43" w:rsidRDefault="00AF4A66" w:rsidP="00277CEA">
                  <w:pPr>
                    <w:pStyle w:val="Tekstpodstawowy"/>
                    <w:spacing w:before="120" w:after="120"/>
                    <w:ind w:right="-58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1D1E74FF" w14:textId="77777777" w:rsidR="00AF4A66" w:rsidRDefault="00AF4A66" w:rsidP="009573F7">
            <w:pPr>
              <w:pStyle w:val="Akapitzlist"/>
              <w:spacing w:before="120" w:after="120"/>
              <w:ind w:left="357" w:right="-57"/>
              <w:rPr>
                <w:rFonts w:ascii="Calibri" w:hAnsi="Calibri" w:cs="Arial"/>
                <w:bCs/>
                <w:sz w:val="22"/>
                <w:szCs w:val="22"/>
              </w:rPr>
            </w:pPr>
            <w:r w:rsidRPr="00602B8B">
              <w:rPr>
                <w:rFonts w:ascii="Calibri" w:hAnsi="Calibri" w:cs="Arial"/>
                <w:bCs/>
                <w:sz w:val="22"/>
                <w:szCs w:val="22"/>
              </w:rPr>
              <w:t xml:space="preserve">UWAGA: formularz nie podlega dodatkowemu uzupełnieniu. Niewpisanie wymaganych informacji  będzie skutkowało brakiem otrzymania punktów w poszczególnych </w:t>
            </w:r>
            <w:proofErr w:type="spellStart"/>
            <w:r w:rsidRPr="00602B8B">
              <w:rPr>
                <w:rFonts w:ascii="Calibri" w:hAnsi="Calibri" w:cs="Arial"/>
                <w:bCs/>
                <w:sz w:val="22"/>
                <w:szCs w:val="22"/>
              </w:rPr>
              <w:t>podkryteriach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  <w:p w14:paraId="347B1AA0" w14:textId="77777777" w:rsidR="009573F7" w:rsidRPr="009573F7" w:rsidRDefault="009573F7" w:rsidP="009573F7">
            <w:pPr>
              <w:pStyle w:val="Akapitzlist"/>
              <w:spacing w:before="120" w:after="120"/>
              <w:ind w:left="357" w:right="-57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F4A66" w:rsidRPr="00B66DF5" w14:paraId="52AA5E39" w14:textId="77777777" w:rsidTr="00277CEA">
        <w:trPr>
          <w:trHeight w:val="600"/>
          <w:jc w:val="center"/>
        </w:trPr>
        <w:tc>
          <w:tcPr>
            <w:tcW w:w="10292" w:type="dxa"/>
            <w:hideMark/>
          </w:tcPr>
          <w:p w14:paraId="6C701E62" w14:textId="77777777" w:rsidR="00AF4A66" w:rsidRPr="00EA4C43" w:rsidRDefault="00AF4A66" w:rsidP="009573F7">
            <w:pPr>
              <w:spacing w:before="60" w:after="60" w:line="240" w:lineRule="auto"/>
              <w:ind w:right="-57"/>
              <w:jc w:val="both"/>
              <w:rPr>
                <w:rFonts w:cs="Calibri"/>
                <w:b/>
                <w:u w:val="single"/>
              </w:rPr>
            </w:pPr>
            <w:r w:rsidRPr="00EA4C43">
              <w:rPr>
                <w:rFonts w:cs="Calibri"/>
                <w:b/>
              </w:rPr>
              <w:t>D. OŚWIADCZAM, ŻE:</w:t>
            </w:r>
          </w:p>
          <w:p w14:paraId="244A7C08" w14:textId="77777777" w:rsidR="00AF4A66" w:rsidRPr="00F83BE2" w:rsidRDefault="00AF4A66" w:rsidP="00AF4A66">
            <w:pPr>
              <w:numPr>
                <w:ilvl w:val="0"/>
                <w:numId w:val="8"/>
              </w:numPr>
              <w:spacing w:after="0" w:line="240" w:lineRule="auto"/>
              <w:ind w:left="272" w:right="-20" w:hanging="272"/>
              <w:jc w:val="both"/>
              <w:rPr>
                <w:rFonts w:cs="Tahoma"/>
              </w:rPr>
            </w:pPr>
            <w:r>
              <w:rPr>
                <w:rFonts w:cs="Tahoma"/>
              </w:rPr>
              <w:t>w</w:t>
            </w:r>
            <w:r w:rsidRPr="00F83BE2">
              <w:rPr>
                <w:rFonts w:cs="Tahoma"/>
              </w:rPr>
              <w:t>obec mnie</w:t>
            </w:r>
            <w:r>
              <w:rPr>
                <w:rFonts w:cs="Tahoma"/>
              </w:rPr>
              <w:t>/nas</w:t>
            </w:r>
            <w:r w:rsidRPr="00F83BE2">
              <w:rPr>
                <w:rFonts w:cs="Tahoma"/>
              </w:rPr>
              <w:t>, jako Wykonawcy nie wszczęto postępowania upadłościowego lub nie znajduję</w:t>
            </w:r>
            <w:r>
              <w:rPr>
                <w:rFonts w:cs="Tahoma"/>
              </w:rPr>
              <w:t>/my</w:t>
            </w:r>
            <w:r w:rsidRPr="00F83BE2">
              <w:rPr>
                <w:rFonts w:cs="Tahoma"/>
              </w:rPr>
              <w:t xml:space="preserve"> się w</w:t>
            </w:r>
            <w:r>
              <w:rPr>
                <w:rFonts w:cs="Tahoma"/>
              </w:rPr>
              <w:t> </w:t>
            </w:r>
            <w:r w:rsidRPr="00F83BE2">
              <w:rPr>
                <w:rFonts w:cs="Tahoma"/>
              </w:rPr>
              <w:t>stanie upadłości.</w:t>
            </w:r>
          </w:p>
          <w:p w14:paraId="5884FE12" w14:textId="77777777" w:rsidR="00AF4A66" w:rsidRDefault="00AF4A66" w:rsidP="00AF4A66">
            <w:pPr>
              <w:numPr>
                <w:ilvl w:val="0"/>
                <w:numId w:val="8"/>
              </w:numPr>
              <w:spacing w:after="0" w:line="240" w:lineRule="auto"/>
              <w:ind w:left="272" w:right="-20" w:hanging="272"/>
              <w:jc w:val="both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Pr="00F83BE2">
              <w:rPr>
                <w:rFonts w:cs="Tahoma"/>
              </w:rPr>
              <w:t>ie jestem</w:t>
            </w:r>
            <w:r>
              <w:rPr>
                <w:rFonts w:cs="Tahoma"/>
              </w:rPr>
              <w:t>/jesteśmy</w:t>
            </w:r>
            <w:r w:rsidRPr="00F83BE2">
              <w:rPr>
                <w:rFonts w:cs="Tahoma"/>
              </w:rPr>
              <w:t xml:space="preserve"> powiązany</w:t>
            </w:r>
            <w:r>
              <w:rPr>
                <w:rFonts w:cs="Tahoma"/>
              </w:rPr>
              <w:t>/i</w:t>
            </w:r>
            <w:r w:rsidRPr="00F83BE2">
              <w:rPr>
                <w:rFonts w:cs="Tahoma"/>
              </w:rPr>
              <w:t xml:space="preserve"> osobowo lub kapitałowo z Agencją Rozwoju Pomorza S.A. lub osobami upoważnionymi do</w:t>
            </w:r>
            <w:r w:rsidRPr="00F83BE2">
              <w:rPr>
                <w:rFonts w:cs="Tahoma"/>
                <w:b/>
              </w:rPr>
              <w:t xml:space="preserve"> </w:t>
            </w:r>
            <w:r w:rsidRPr="00F83BE2">
              <w:rPr>
                <w:rFonts w:cs="Tahoma"/>
              </w:rPr>
              <w:t xml:space="preserve">zaciągania zobowiązań w imieniu Agencji Rozwoju Pomorza S.A lub </w:t>
            </w:r>
            <w:r w:rsidRPr="00F83BE2">
              <w:rPr>
                <w:rFonts w:cs="Tahoma"/>
                <w:bCs/>
              </w:rPr>
              <w:t>osobami wykonującymi w imieniu Zamawiającego czynności związane z przygotowaniem i przeprowadzeniem procedury wyboru wykonawcy</w:t>
            </w:r>
            <w:r w:rsidRPr="00F83BE2">
              <w:rPr>
                <w:rFonts w:cs="Tahoma"/>
              </w:rPr>
              <w:t>, w szczególności poprzez:</w:t>
            </w:r>
          </w:p>
          <w:p w14:paraId="0113D71A" w14:textId="77777777" w:rsidR="00AF4A66" w:rsidRPr="00EA4C43" w:rsidRDefault="00AF4A66" w:rsidP="00AF4A6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47" w:hanging="283"/>
              <w:rPr>
                <w:rFonts w:ascii="Calibri" w:hAnsi="Calibri" w:cs="Calibri"/>
                <w:sz w:val="22"/>
                <w:szCs w:val="22"/>
              </w:rPr>
            </w:pPr>
            <w:r w:rsidRPr="00EA4C43">
              <w:rPr>
                <w:rFonts w:ascii="Calibri" w:hAnsi="Calibri" w:cs="Calibri"/>
                <w:sz w:val="22"/>
                <w:szCs w:val="22"/>
              </w:rPr>
              <w:t>uczestniczeniu w spółce jako wspólnik spółki cywilnej lub spółki osobowej,</w:t>
            </w:r>
          </w:p>
          <w:p w14:paraId="712FBCC3" w14:textId="77777777" w:rsidR="00AF4A66" w:rsidRPr="00EA4C43" w:rsidRDefault="00AF4A66" w:rsidP="00AF4A6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47" w:hanging="283"/>
              <w:rPr>
                <w:rFonts w:ascii="Calibri" w:hAnsi="Calibri" w:cs="Calibri"/>
                <w:sz w:val="22"/>
                <w:szCs w:val="22"/>
              </w:rPr>
            </w:pPr>
            <w:r w:rsidRPr="00EA4C43">
              <w:rPr>
                <w:rFonts w:ascii="Calibri" w:hAnsi="Calibri" w:cs="Calibri"/>
                <w:sz w:val="22"/>
                <w:szCs w:val="22"/>
              </w:rPr>
              <w:t>posiadaniu co najmniej 10% udziałów lub akcji, o ile niższy próg nie wynika z przepisów prawa lub nie został określony przez IZ PO,</w:t>
            </w:r>
          </w:p>
          <w:p w14:paraId="4F696725" w14:textId="77777777" w:rsidR="00AF4A66" w:rsidRPr="00EA4C43" w:rsidRDefault="00AF4A66" w:rsidP="00AF4A6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47" w:hanging="283"/>
              <w:rPr>
                <w:rFonts w:ascii="Calibri" w:hAnsi="Calibri" w:cs="Calibri"/>
                <w:sz w:val="22"/>
                <w:szCs w:val="22"/>
              </w:rPr>
            </w:pPr>
            <w:r w:rsidRPr="00EA4C43">
              <w:rPr>
                <w:rFonts w:ascii="Calibri" w:hAnsi="Calibri" w:cs="Calibri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9A6E7D0" w14:textId="77777777" w:rsidR="00AF4A66" w:rsidRPr="00EA4C43" w:rsidRDefault="00AF4A66" w:rsidP="00AF4A6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47" w:right="-58" w:hanging="283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EA4C43">
              <w:rPr>
                <w:rFonts w:ascii="Calibri" w:hAnsi="Calibri" w:cs="Calibri"/>
                <w:sz w:val="22"/>
                <w:szCs w:val="22"/>
              </w:rPr>
              <w:t>pozostawaniu w związku małżeńskim, w stosunku pokrewieństwa lub powinowactwa w linii prostej, pokrewieństwa drugiego stopnia lub powinowactwa drugiego stopnia w linii bocznej lub w stosunku przysposobienia, opieki lub kurateli.</w:t>
            </w:r>
          </w:p>
          <w:p w14:paraId="3317C339" w14:textId="77777777" w:rsidR="00AF4A66" w:rsidRPr="00080AC8" w:rsidRDefault="00AF4A66" w:rsidP="00AF4A66">
            <w:pPr>
              <w:numPr>
                <w:ilvl w:val="0"/>
                <w:numId w:val="8"/>
              </w:numPr>
              <w:spacing w:after="0" w:line="240" w:lineRule="auto"/>
              <w:ind w:left="272" w:right="-20" w:hanging="272"/>
              <w:jc w:val="both"/>
              <w:rPr>
                <w:rFonts w:cs="Tahoma"/>
              </w:rPr>
            </w:pPr>
            <w:r w:rsidRPr="00080AC8">
              <w:rPr>
                <w:rFonts w:cs="Tahoma"/>
              </w:rPr>
              <w:t xml:space="preserve">nie rozwiązano ze mną/nami umowy lub nie </w:t>
            </w:r>
            <w:r w:rsidRPr="00EA4C43">
              <w:t>naliczono kary umownej lub odszkodowania z uwagi na fakt, iż z przyczyn leżących po mojej/naszej stronie nie wykonałem/liśmy albo nienależycie wykonałem/liśmy w istotnym stopniu wcześniejszą umowę w sprawie zamówienia,</w:t>
            </w:r>
          </w:p>
          <w:p w14:paraId="31A91F13" w14:textId="77777777" w:rsidR="00AF4A66" w:rsidRDefault="00AF4A66" w:rsidP="00AF4A66">
            <w:pPr>
              <w:numPr>
                <w:ilvl w:val="0"/>
                <w:numId w:val="8"/>
              </w:numPr>
              <w:spacing w:after="0" w:line="240" w:lineRule="auto"/>
              <w:ind w:left="272" w:hanging="272"/>
              <w:jc w:val="both"/>
              <w:rPr>
                <w:rFonts w:cs="Tahoma"/>
              </w:rPr>
            </w:pPr>
            <w:r>
              <w:rPr>
                <w:rFonts w:cs="Tahoma"/>
              </w:rPr>
              <w:t>z</w:t>
            </w:r>
            <w:r w:rsidRPr="00F83BE2">
              <w:rPr>
                <w:rFonts w:cs="Tahoma"/>
              </w:rPr>
              <w:t>apoznałem</w:t>
            </w:r>
            <w:r>
              <w:rPr>
                <w:rFonts w:cs="Tahoma"/>
              </w:rPr>
              <w:t>/liśmy</w:t>
            </w:r>
            <w:r w:rsidRPr="00F83BE2">
              <w:rPr>
                <w:rFonts w:cs="Tahoma"/>
              </w:rPr>
              <w:t xml:space="preserve"> się ze szczegółowymi warunkami zawartymi w dokumentacji </w:t>
            </w:r>
            <w:r>
              <w:rPr>
                <w:rFonts w:cs="Tahoma"/>
              </w:rPr>
              <w:t>Z</w:t>
            </w:r>
            <w:r w:rsidRPr="00F83BE2">
              <w:rPr>
                <w:rFonts w:cs="Tahoma"/>
              </w:rPr>
              <w:t>apytania ofertowego i przyjmuję</w:t>
            </w:r>
            <w:r>
              <w:rPr>
                <w:rFonts w:cs="Tahoma"/>
              </w:rPr>
              <w:t>/my</w:t>
            </w:r>
            <w:r w:rsidRPr="00F83BE2">
              <w:rPr>
                <w:rFonts w:cs="Tahoma"/>
              </w:rPr>
              <w:t xml:space="preserve"> je bez zastrzeżeń</w:t>
            </w:r>
            <w:r>
              <w:rPr>
                <w:rFonts w:cs="Tahoma"/>
              </w:rPr>
              <w:t>;</w:t>
            </w:r>
          </w:p>
          <w:p w14:paraId="4019ECAD" w14:textId="77777777" w:rsidR="00AF4A66" w:rsidRPr="00C306B9" w:rsidRDefault="00AF4A66" w:rsidP="00AF4A66">
            <w:pPr>
              <w:numPr>
                <w:ilvl w:val="0"/>
                <w:numId w:val="8"/>
              </w:numPr>
              <w:spacing w:after="0" w:line="240" w:lineRule="auto"/>
              <w:ind w:left="272" w:hanging="272"/>
              <w:jc w:val="both"/>
              <w:rPr>
                <w:rFonts w:cs="Tahoma"/>
              </w:rPr>
            </w:pPr>
            <w:r w:rsidRPr="00C306B9">
              <w:rPr>
                <w:rFonts w:cs="Calibri"/>
                <w:lang w:eastAsia="zh-CN"/>
              </w:rPr>
              <w:t>wykonam</w:t>
            </w:r>
            <w:r>
              <w:rPr>
                <w:rFonts w:cs="Calibri"/>
                <w:lang w:eastAsia="zh-CN"/>
              </w:rPr>
              <w:t>/y</w:t>
            </w:r>
            <w:r w:rsidRPr="00C306B9">
              <w:rPr>
                <w:rFonts w:cs="Calibri"/>
                <w:lang w:eastAsia="zh-CN"/>
              </w:rPr>
              <w:t xml:space="preserve"> zamówienie na warunkach i zasadach określonych przez Zamawiającego w</w:t>
            </w:r>
            <w:r>
              <w:rPr>
                <w:rFonts w:cs="Calibri"/>
                <w:lang w:eastAsia="zh-CN"/>
              </w:rPr>
              <w:t> </w:t>
            </w:r>
            <w:r w:rsidRPr="00C306B9">
              <w:rPr>
                <w:rFonts w:cs="Calibri"/>
                <w:lang w:eastAsia="zh-CN"/>
              </w:rPr>
              <w:t>Zapytaniu ofertowym;</w:t>
            </w:r>
          </w:p>
          <w:p w14:paraId="3D997B58" w14:textId="77777777" w:rsidR="00AF4A66" w:rsidRPr="00EA4C43" w:rsidRDefault="00AF4A66" w:rsidP="00AF4A66">
            <w:pPr>
              <w:numPr>
                <w:ilvl w:val="0"/>
                <w:numId w:val="8"/>
              </w:numPr>
              <w:spacing w:after="0" w:line="240" w:lineRule="auto"/>
              <w:ind w:left="272" w:right="-20" w:hanging="272"/>
              <w:jc w:val="both"/>
              <w:rPr>
                <w:rFonts w:cs="Tahoma"/>
                <w:snapToGrid w:val="0"/>
              </w:rPr>
            </w:pPr>
            <w:r w:rsidRPr="00C306B9">
              <w:rPr>
                <w:rFonts w:cs="Tahoma"/>
                <w:snapToGrid w:val="0"/>
              </w:rPr>
              <w:t>akceptuję</w:t>
            </w:r>
            <w:r>
              <w:rPr>
                <w:rFonts w:cs="Tahoma"/>
                <w:snapToGrid w:val="0"/>
              </w:rPr>
              <w:t>/my</w:t>
            </w:r>
            <w:r w:rsidRPr="00C306B9">
              <w:rPr>
                <w:rFonts w:cs="Tahoma"/>
                <w:snapToGrid w:val="0"/>
              </w:rPr>
              <w:t xml:space="preserve"> wskazany w </w:t>
            </w:r>
            <w:r>
              <w:rPr>
                <w:rFonts w:cs="Tahoma"/>
                <w:snapToGrid w:val="0"/>
              </w:rPr>
              <w:t>Z</w:t>
            </w:r>
            <w:r w:rsidRPr="00C306B9">
              <w:rPr>
                <w:rFonts w:cs="Tahoma"/>
                <w:snapToGrid w:val="0"/>
              </w:rPr>
              <w:t xml:space="preserve">apytaniu ofertowym czas związania ofertą </w:t>
            </w:r>
            <w:r>
              <w:rPr>
                <w:rFonts w:cs="Tahoma"/>
                <w:snapToGrid w:val="0"/>
              </w:rPr>
              <w:t xml:space="preserve">- </w:t>
            </w:r>
            <w:r w:rsidRPr="00C306B9">
              <w:rPr>
                <w:rFonts w:cs="Tahoma"/>
                <w:snapToGrid w:val="0"/>
              </w:rPr>
              <w:t>30 dni od</w:t>
            </w:r>
            <w:r>
              <w:rPr>
                <w:rFonts w:cs="Tahoma"/>
                <w:snapToGrid w:val="0"/>
              </w:rPr>
              <w:t xml:space="preserve"> upływu terminu składania ofert;</w:t>
            </w:r>
          </w:p>
          <w:p w14:paraId="441DB849" w14:textId="77777777" w:rsidR="00AF4A66" w:rsidRPr="00EA4C43" w:rsidRDefault="00AF4A66" w:rsidP="00AF4A66">
            <w:pPr>
              <w:pStyle w:val="Akapitzlist"/>
              <w:numPr>
                <w:ilvl w:val="0"/>
                <w:numId w:val="8"/>
              </w:numPr>
              <w:ind w:left="272" w:hanging="272"/>
              <w:jc w:val="both"/>
              <w:rPr>
                <w:rFonts w:ascii="Calibri" w:hAnsi="Calibri" w:cs="Tahoma"/>
                <w:snapToGrid w:val="0"/>
                <w:sz w:val="22"/>
                <w:szCs w:val="22"/>
              </w:rPr>
            </w:pPr>
            <w:r w:rsidRPr="00EA4C43">
              <w:rPr>
                <w:rFonts w:ascii="Calibri" w:hAnsi="Calibri" w:cs="Calibri"/>
                <w:sz w:val="22"/>
                <w:szCs w:val="22"/>
              </w:rPr>
              <w:t>akceptuję/akceptujemy przedstawione w Zapytaniu ofertowym istotne postanowienia umowy i we wskazanym przez Zamawiającego terminie zobowiązuję/zobowiązujemy się do podpisania umowy, na określonych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EA4C43">
              <w:rPr>
                <w:rFonts w:ascii="Calibri" w:hAnsi="Calibri" w:cs="Calibri"/>
                <w:sz w:val="22"/>
                <w:szCs w:val="22"/>
              </w:rPr>
              <w:t>Zapytaniu ofertowym warunkach, w miejscu i terminie wyznaczonym przez Zamawiającego.</w:t>
            </w:r>
          </w:p>
          <w:p w14:paraId="43338FC7" w14:textId="77777777" w:rsidR="00AF4A66" w:rsidRPr="00AB0987" w:rsidRDefault="00AF4A66" w:rsidP="00AF4A66">
            <w:pPr>
              <w:numPr>
                <w:ilvl w:val="0"/>
                <w:numId w:val="8"/>
              </w:numPr>
              <w:tabs>
                <w:tab w:val="left" w:pos="374"/>
              </w:tabs>
              <w:suppressAutoHyphens/>
              <w:spacing w:after="0" w:line="240" w:lineRule="auto"/>
              <w:ind w:left="272" w:hanging="272"/>
              <w:jc w:val="both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0A3EB3">
              <w:rPr>
                <w:rFonts w:cs="Calibri"/>
              </w:rPr>
              <w:t>świadczam, że wypełniłem obowiązki informacyjne przewidziane w art. 13 lub art. 14 rozporządzeni</w:t>
            </w:r>
            <w:r>
              <w:rPr>
                <w:rFonts w:cs="Calibri"/>
              </w:rPr>
              <w:t>a</w:t>
            </w:r>
            <w:r w:rsidRPr="000A3EB3">
              <w:rPr>
                <w:rFonts w:cs="Calibri"/>
              </w:rPr>
      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</w:t>
            </w:r>
            <w:r>
              <w:rPr>
                <w:rFonts w:cs="Calibri"/>
              </w:rPr>
              <w:br/>
            </w:r>
            <w:r w:rsidRPr="000A3EB3">
              <w:rPr>
                <w:rFonts w:cs="Calibri"/>
              </w:rPr>
              <w:t xml:space="preserve">(Dz. Urz. UE L 119 z 04.05.2016, str. 1) wobec osób fizycznych, od których dane osobowe bezpośrednio lub pośrednio pozyskałem w celu ubiegania się o udzielenie zamówienia w niniejszym postępowaniu </w:t>
            </w:r>
            <w:r>
              <w:rPr>
                <w:rFonts w:cs="Calibri"/>
              </w:rPr>
              <w:br/>
            </w:r>
            <w:r w:rsidRPr="000A3EB3">
              <w:rPr>
                <w:rFonts w:cs="Calibri"/>
              </w:rPr>
              <w:t>(</w:t>
            </w:r>
            <w:r>
              <w:rPr>
                <w:rFonts w:cs="Calibri"/>
              </w:rPr>
              <w:t>w</w:t>
            </w:r>
            <w:r w:rsidRPr="000A3EB3">
              <w:rPr>
                <w:rFonts w:cs="Calibri"/>
              </w:rPr>
              <w:t xml:space="preserve"> przypadku, gdy Wykonawca nie przekazuje danych osobowych innych niż bezpośrednio jego dotyczące lub zachodzi wyłączenie stosowania obowiązku informacyjnego, stosownie do art. 13 ust. 4 lub art. 14 ust. 5 RODO wykonawca </w:t>
            </w:r>
            <w:r w:rsidRPr="00CD430A">
              <w:rPr>
                <w:rFonts w:cs="Calibri"/>
                <w:b/>
              </w:rPr>
              <w:t>nie składa oświadczenia i wówczas treść oświadczenia należy przekreślić</w:t>
            </w:r>
            <w:r w:rsidRPr="000A3EB3">
              <w:rPr>
                <w:rFonts w:cs="Calibri"/>
              </w:rPr>
              <w:t>).</w:t>
            </w:r>
          </w:p>
          <w:p w14:paraId="2C1F952B" w14:textId="77777777" w:rsidR="00AF4A66" w:rsidRDefault="00AF4A66" w:rsidP="00277CEA">
            <w:pPr>
              <w:tabs>
                <w:tab w:val="left" w:pos="374"/>
              </w:tabs>
              <w:suppressAutoHyphens/>
              <w:spacing w:after="40" w:line="240" w:lineRule="auto"/>
              <w:ind w:right="-58"/>
              <w:jc w:val="both"/>
              <w:rPr>
                <w:rFonts w:cs="Calibri"/>
              </w:rPr>
            </w:pPr>
          </w:p>
        </w:tc>
      </w:tr>
      <w:tr w:rsidR="00AF4A66" w:rsidRPr="00B66DF5" w14:paraId="5D0C5215" w14:textId="77777777" w:rsidTr="00BF3647">
        <w:trPr>
          <w:trHeight w:val="3399"/>
          <w:jc w:val="center"/>
        </w:trPr>
        <w:tc>
          <w:tcPr>
            <w:tcW w:w="10292" w:type="dxa"/>
            <w:hideMark/>
          </w:tcPr>
          <w:p w14:paraId="6CED951C" w14:textId="77777777" w:rsidR="00AF4A66" w:rsidRPr="00EA4C43" w:rsidRDefault="00AF4A66" w:rsidP="009573F7">
            <w:pPr>
              <w:spacing w:before="60" w:after="120" w:line="240" w:lineRule="auto"/>
              <w:ind w:right="-57"/>
              <w:rPr>
                <w:rFonts w:cs="Calibri"/>
                <w:b/>
              </w:rPr>
            </w:pPr>
            <w:r w:rsidRPr="00EA4C43">
              <w:rPr>
                <w:rFonts w:cs="Calibri"/>
                <w:b/>
              </w:rPr>
              <w:t>E. SPIS TREŚCI:</w:t>
            </w:r>
          </w:p>
          <w:p w14:paraId="717E3C4B" w14:textId="77777777" w:rsidR="00AF4A66" w:rsidRPr="00EA4C43" w:rsidRDefault="00AF4A66" w:rsidP="00277CEA">
            <w:pPr>
              <w:spacing w:after="120" w:line="240" w:lineRule="auto"/>
              <w:ind w:right="-58"/>
              <w:jc w:val="both"/>
              <w:rPr>
                <w:rFonts w:cs="Calibri"/>
              </w:rPr>
            </w:pPr>
            <w:r w:rsidRPr="00EA4C43">
              <w:rPr>
                <w:rFonts w:cs="Calibri"/>
              </w:rPr>
              <w:t>Integralną część oferty stanowią następujące dokumenty:</w:t>
            </w:r>
          </w:p>
          <w:p w14:paraId="12DC0375" w14:textId="77777777" w:rsidR="00AF4A66" w:rsidRPr="00EA4C43" w:rsidRDefault="00AF4A66" w:rsidP="00AF4A66">
            <w:pPr>
              <w:numPr>
                <w:ilvl w:val="0"/>
                <w:numId w:val="21"/>
              </w:numPr>
              <w:spacing w:before="60" w:after="60" w:line="240" w:lineRule="auto"/>
              <w:ind w:left="459" w:right="-58" w:hanging="425"/>
              <w:rPr>
                <w:rFonts w:cs="Calibri"/>
              </w:rPr>
            </w:pPr>
            <w:r w:rsidRPr="00EA4C43">
              <w:rPr>
                <w:rFonts w:cs="Calibri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1D7D5CDF" w14:textId="77777777" w:rsidR="00AF4A66" w:rsidRPr="00891E60" w:rsidRDefault="00AF4A66" w:rsidP="00AF4A66">
            <w:pPr>
              <w:numPr>
                <w:ilvl w:val="0"/>
                <w:numId w:val="21"/>
              </w:numPr>
              <w:spacing w:before="60" w:after="60" w:line="240" w:lineRule="auto"/>
              <w:ind w:left="459" w:right="-58" w:hanging="425"/>
              <w:rPr>
                <w:rFonts w:cs="Calibri"/>
              </w:rPr>
            </w:pPr>
            <w:r w:rsidRPr="00EA4C43">
              <w:rPr>
                <w:rFonts w:cs="Calibri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6D60A7C8" w14:textId="77777777" w:rsidR="00AF4A66" w:rsidRDefault="00AF4A66" w:rsidP="00277CEA">
            <w:pPr>
              <w:spacing w:before="120" w:after="240" w:line="240" w:lineRule="auto"/>
              <w:ind w:left="34" w:right="-58"/>
              <w:rPr>
                <w:rFonts w:cs="Calibri"/>
              </w:rPr>
            </w:pPr>
            <w:r w:rsidRPr="00EA4C43">
              <w:rPr>
                <w:rFonts w:cs="Calibri"/>
              </w:rPr>
              <w:t>Oferta została złożona na .............. kolejno ponumerowanych stronach.</w:t>
            </w:r>
          </w:p>
          <w:p w14:paraId="30119C84" w14:textId="77777777" w:rsidR="00AF4A66" w:rsidRPr="00BF3647" w:rsidRDefault="00AF4A66" w:rsidP="00277CEA">
            <w:pPr>
              <w:spacing w:after="0" w:line="240" w:lineRule="auto"/>
              <w:ind w:right="-58"/>
              <w:jc w:val="center"/>
              <w:rPr>
                <w:rFonts w:cs="Tahoma"/>
                <w:snapToGrid w:val="0"/>
                <w:sz w:val="20"/>
                <w:szCs w:val="20"/>
              </w:rPr>
            </w:pPr>
          </w:p>
          <w:p w14:paraId="2EAE4D58" w14:textId="77777777" w:rsidR="00AF4A66" w:rsidRPr="00642D99" w:rsidRDefault="00AF4A66" w:rsidP="00277CEA">
            <w:pPr>
              <w:spacing w:after="0" w:line="240" w:lineRule="auto"/>
              <w:ind w:right="-58"/>
              <w:jc w:val="center"/>
              <w:rPr>
                <w:rFonts w:cs="Tahoma"/>
                <w:snapToGrid w:val="0"/>
                <w:sz w:val="32"/>
                <w:szCs w:val="32"/>
              </w:rPr>
            </w:pPr>
            <w:bookmarkStart w:id="0" w:name="_GoBack"/>
            <w:bookmarkEnd w:id="0"/>
          </w:p>
          <w:p w14:paraId="6FD9F731" w14:textId="77777777" w:rsidR="009573F7" w:rsidRPr="00BF3647" w:rsidRDefault="009573F7" w:rsidP="009573F7">
            <w:pPr>
              <w:spacing w:after="0" w:line="240" w:lineRule="auto"/>
              <w:ind w:right="-58"/>
              <w:rPr>
                <w:rFonts w:cs="Tahoma"/>
                <w:snapToGrid w:val="0"/>
                <w:sz w:val="20"/>
                <w:szCs w:val="20"/>
              </w:rPr>
            </w:pPr>
          </w:p>
          <w:p w14:paraId="17ED04EB" w14:textId="77777777" w:rsidR="00AF4A66" w:rsidRPr="00F83BE2" w:rsidRDefault="00AF4A66" w:rsidP="00277CEA">
            <w:pPr>
              <w:spacing w:after="0" w:line="240" w:lineRule="auto"/>
              <w:ind w:right="-58"/>
              <w:jc w:val="center"/>
              <w:rPr>
                <w:rFonts w:cs="Tahoma"/>
                <w:snapToGrid w:val="0"/>
              </w:rPr>
            </w:pPr>
            <w:r>
              <w:rPr>
                <w:rFonts w:cs="Tahoma"/>
                <w:snapToGrid w:val="0"/>
              </w:rPr>
              <w:t>….</w:t>
            </w:r>
            <w:r w:rsidRPr="00F83BE2">
              <w:rPr>
                <w:rFonts w:cs="Tahoma"/>
                <w:snapToGrid w:val="0"/>
              </w:rPr>
              <w:t>.................................................................................................................................</w:t>
            </w:r>
          </w:p>
          <w:p w14:paraId="7AE2776C" w14:textId="77777777" w:rsidR="00AF4A66" w:rsidRPr="00891E60" w:rsidRDefault="00AF4A66" w:rsidP="00AE054C">
            <w:pPr>
              <w:spacing w:after="120" w:line="240" w:lineRule="auto"/>
              <w:ind w:right="-57"/>
              <w:rPr>
                <w:rFonts w:cs="Tahoma"/>
                <w:i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</w:rPr>
              <w:t xml:space="preserve">                                   </w:t>
            </w:r>
            <w:r w:rsidRPr="0036243B">
              <w:rPr>
                <w:rFonts w:cs="Tahoma"/>
                <w:i/>
                <w:sz w:val="20"/>
                <w:szCs w:val="20"/>
              </w:rPr>
              <w:t>Miejscowość, data, podpis osoby/osób uprawnionych do reprezentowania Wykonawcy</w:t>
            </w:r>
          </w:p>
        </w:tc>
      </w:tr>
    </w:tbl>
    <w:p w14:paraId="13454CC2" w14:textId="3D142465" w:rsidR="00AF4A66" w:rsidRPr="00642D99" w:rsidRDefault="00AF4A66" w:rsidP="00642D99">
      <w:pPr>
        <w:spacing w:before="20"/>
        <w:ind w:right="-58"/>
        <w:jc w:val="both"/>
        <w:rPr>
          <w:rFonts w:asciiTheme="minorHAnsi" w:hAnsiTheme="minorHAnsi" w:cstheme="minorHAnsi"/>
          <w:sz w:val="4"/>
          <w:szCs w:val="4"/>
        </w:rPr>
      </w:pPr>
    </w:p>
    <w:sectPr w:rsidR="00AF4A66" w:rsidRPr="00642D99" w:rsidSect="00E53D70">
      <w:headerReference w:type="default" r:id="rId8"/>
      <w:footerReference w:type="default" r:id="rId9"/>
      <w:pgSz w:w="11906" w:h="16838"/>
      <w:pgMar w:top="340" w:right="1247" w:bottom="2055" w:left="124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1B55A" w14:textId="77777777" w:rsidR="00A37147" w:rsidRDefault="00A37147" w:rsidP="00D06878">
      <w:pPr>
        <w:spacing w:after="0" w:line="240" w:lineRule="auto"/>
      </w:pPr>
      <w:r>
        <w:separator/>
      </w:r>
    </w:p>
  </w:endnote>
  <w:endnote w:type="continuationSeparator" w:id="0">
    <w:p w14:paraId="60142350" w14:textId="77777777" w:rsidR="00A37147" w:rsidRDefault="00A37147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5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04"/>
      <w:gridCol w:w="3061"/>
    </w:tblGrid>
    <w:tr w:rsidR="00A47062" w:rsidRPr="00DB44EB" w14:paraId="5D1A92CE" w14:textId="77777777" w:rsidTr="00384425">
      <w:trPr>
        <w:jc w:val="center"/>
      </w:trPr>
      <w:tc>
        <w:tcPr>
          <w:tcW w:w="10765" w:type="dxa"/>
          <w:gridSpan w:val="2"/>
          <w:shd w:val="clear" w:color="auto" w:fill="auto"/>
        </w:tcPr>
        <w:p w14:paraId="57CA04B0" w14:textId="77777777" w:rsidR="00A47062" w:rsidRPr="00DB44EB" w:rsidRDefault="00A47062" w:rsidP="00A47062">
          <w:pPr>
            <w:pStyle w:val="Stopka"/>
            <w:rPr>
              <w:b/>
            </w:rPr>
          </w:pPr>
          <w:r w:rsidRPr="00DB44EB">
            <w:rPr>
              <w:b/>
            </w:rPr>
            <w:t>Projekt współfinansowany ze środków Unii Europejskiej w ramach Europejskiego Funduszu Rozwoju Regionalnego, Funduszu Spójności, Europejskiego Funduszu Społecznego</w:t>
          </w:r>
        </w:p>
        <w:p w14:paraId="7C22C633" w14:textId="77777777" w:rsidR="00A47062" w:rsidRPr="00DB44EB" w:rsidRDefault="00A47062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</w:tr>
    <w:tr w:rsidR="00A47062" w:rsidRPr="00DB44EB" w14:paraId="11376309" w14:textId="77777777" w:rsidTr="00384425">
      <w:trPr>
        <w:jc w:val="center"/>
      </w:trPr>
      <w:tc>
        <w:tcPr>
          <w:tcW w:w="7704" w:type="dxa"/>
          <w:shd w:val="clear" w:color="auto" w:fill="auto"/>
        </w:tcPr>
        <w:p w14:paraId="5F7EC179" w14:textId="77777777" w:rsidR="00A47062" w:rsidRPr="00DB44EB" w:rsidRDefault="00A47062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1CD13A97" w14:textId="77777777" w:rsidR="00A47062" w:rsidRPr="00DB44EB" w:rsidRDefault="00A47062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DB44EB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DB44EB">
            <w:rPr>
              <w:sz w:val="14"/>
              <w:szCs w:val="14"/>
            </w:rPr>
            <w:br/>
            <w:t>Kapitał zakładowy: 26.320.000,00 zł, Kapitał wpłacony: 26.320.000,00 zł.</w:t>
          </w:r>
        </w:p>
        <w:p w14:paraId="21C18175" w14:textId="77777777" w:rsidR="00A47062" w:rsidRPr="00DB44EB" w:rsidRDefault="00A47062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  <w:tc>
        <w:tcPr>
          <w:tcW w:w="3061" w:type="dxa"/>
          <w:shd w:val="clear" w:color="auto" w:fill="auto"/>
        </w:tcPr>
        <w:p w14:paraId="17902DBD" w14:textId="77777777" w:rsidR="00A47062" w:rsidRPr="00DB44EB" w:rsidRDefault="004057DE" w:rsidP="00DB44EB">
          <w:pPr>
            <w:pStyle w:val="Stopka"/>
            <w:jc w:val="center"/>
            <w:rPr>
              <w:color w:val="002060"/>
              <w:sz w:val="14"/>
              <w:szCs w:val="14"/>
            </w:rPr>
          </w:pPr>
          <w:r w:rsidRPr="00DB44EB">
            <w:rPr>
              <w:b/>
              <w:noProof/>
              <w:lang w:eastAsia="pl-PL"/>
            </w:rPr>
            <w:drawing>
              <wp:inline distT="0" distB="0" distL="0" distR="0" wp14:anchorId="28EDCAB2" wp14:editId="4585E847">
                <wp:extent cx="1428750" cy="238125"/>
                <wp:effectExtent l="0" t="0" r="0" b="0"/>
                <wp:docPr id="10" name="Obraz 10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DF0CAA" w14:textId="77777777" w:rsidR="00A47062" w:rsidRDefault="00A47062" w:rsidP="00A47062">
    <w:pPr>
      <w:pStyle w:val="Stopka"/>
      <w:rPr>
        <w:color w:val="00206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5D02F" w14:textId="77777777" w:rsidR="00A37147" w:rsidRDefault="00A37147" w:rsidP="00D06878">
      <w:pPr>
        <w:spacing w:after="0" w:line="240" w:lineRule="auto"/>
      </w:pPr>
      <w:r>
        <w:separator/>
      </w:r>
    </w:p>
  </w:footnote>
  <w:footnote w:type="continuationSeparator" w:id="0">
    <w:p w14:paraId="7260C334" w14:textId="77777777" w:rsidR="00A37147" w:rsidRDefault="00A37147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9" w:type="dxa"/>
      <w:tblInd w:w="-17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9"/>
    </w:tblGrid>
    <w:tr w:rsidR="006C5A47" w14:paraId="2335E530" w14:textId="77777777" w:rsidTr="006E565C">
      <w:trPr>
        <w:trHeight w:val="1135"/>
      </w:trPr>
      <w:tc>
        <w:tcPr>
          <w:tcW w:w="9939" w:type="dxa"/>
          <w:vAlign w:val="center"/>
        </w:tcPr>
        <w:p w14:paraId="0F96B1F6" w14:textId="77777777" w:rsidR="006C5A47" w:rsidRDefault="004057DE" w:rsidP="006E565C">
          <w:pPr>
            <w:pStyle w:val="Nagwek"/>
            <w:ind w:left="-108" w:right="-108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C5BCE77" wp14:editId="390C538B">
                <wp:extent cx="6334125" cy="809625"/>
                <wp:effectExtent l="0" t="0" r="0" b="0"/>
                <wp:docPr id="9" name="Obraz 9" descr="listownik-mono-Pomorskie-FE-UMWP-UE-EF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stownik-mono-Pomorskie-FE-UMWP-UE-EF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41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A62C77" w14:textId="77777777" w:rsidR="006C5A47" w:rsidRPr="00243128" w:rsidRDefault="006C5A47" w:rsidP="00C43589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C37"/>
    <w:multiLevelType w:val="hybridMultilevel"/>
    <w:tmpl w:val="E3B403CE"/>
    <w:lvl w:ilvl="0" w:tplc="6D20E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A0E86830">
      <w:start w:val="1"/>
      <w:numFmt w:val="lowerLetter"/>
      <w:lvlText w:val="%2."/>
      <w:lvlJc w:val="left"/>
      <w:pPr>
        <w:ind w:left="1095" w:hanging="375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44209"/>
    <w:multiLevelType w:val="hybridMultilevel"/>
    <w:tmpl w:val="BC1299B6"/>
    <w:lvl w:ilvl="0" w:tplc="8B943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92A06"/>
    <w:multiLevelType w:val="hybridMultilevel"/>
    <w:tmpl w:val="0464ED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965CA"/>
    <w:multiLevelType w:val="hybridMultilevel"/>
    <w:tmpl w:val="9AD8D144"/>
    <w:lvl w:ilvl="0" w:tplc="529CB9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5E6FB4"/>
    <w:multiLevelType w:val="hybridMultilevel"/>
    <w:tmpl w:val="64EAC4DA"/>
    <w:lvl w:ilvl="0" w:tplc="5D6C7142">
      <w:start w:val="1"/>
      <w:numFmt w:val="decimal"/>
      <w:lvlText w:val="%1."/>
      <w:lvlJc w:val="left"/>
      <w:pPr>
        <w:ind w:left="390" w:hanging="39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190E8D36">
      <w:start w:val="1"/>
      <w:numFmt w:val="lowerLetter"/>
      <w:lvlText w:val="%2)"/>
      <w:lvlJc w:val="left"/>
      <w:pPr>
        <w:ind w:left="108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0102AB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BA2101"/>
    <w:multiLevelType w:val="hybridMultilevel"/>
    <w:tmpl w:val="40AED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14670"/>
    <w:multiLevelType w:val="hybridMultilevel"/>
    <w:tmpl w:val="E61C591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0" w15:restartNumberingAfterBreak="0">
    <w:nsid w:val="2BC445D3"/>
    <w:multiLevelType w:val="hybridMultilevel"/>
    <w:tmpl w:val="E91A1688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606C38"/>
    <w:multiLevelType w:val="hybridMultilevel"/>
    <w:tmpl w:val="5DFC0392"/>
    <w:lvl w:ilvl="0" w:tplc="40BA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C1068B"/>
    <w:multiLevelType w:val="singleLevel"/>
    <w:tmpl w:val="B6F2FAF6"/>
    <w:lvl w:ilvl="0">
      <w:start w:val="1"/>
      <w:numFmt w:val="lowerLetter"/>
      <w:pStyle w:val="Zapytaniepoz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4C5A82"/>
    <w:multiLevelType w:val="hybridMultilevel"/>
    <w:tmpl w:val="6992914A"/>
    <w:lvl w:ilvl="0" w:tplc="58C278CC">
      <w:start w:val="1"/>
      <w:numFmt w:val="upperRoman"/>
      <w:pStyle w:val="Zapytanie"/>
      <w:lvlText w:val="%1."/>
      <w:lvlJc w:val="left"/>
      <w:pPr>
        <w:ind w:left="1004" w:hanging="720"/>
      </w:pPr>
      <w:rPr>
        <w:rFonts w:ascii="Calibri" w:hAnsi="Calibri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17E19"/>
    <w:multiLevelType w:val="hybridMultilevel"/>
    <w:tmpl w:val="8DDCC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6524A"/>
    <w:multiLevelType w:val="hybridMultilevel"/>
    <w:tmpl w:val="55C849C2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428C4361"/>
    <w:multiLevelType w:val="hybridMultilevel"/>
    <w:tmpl w:val="464E9608"/>
    <w:lvl w:ilvl="0" w:tplc="160ACD46">
      <w:start w:val="2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7" w15:restartNumberingAfterBreak="0">
    <w:nsid w:val="428F1BBE"/>
    <w:multiLevelType w:val="hybridMultilevel"/>
    <w:tmpl w:val="F7865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D5515C"/>
    <w:multiLevelType w:val="hybridMultilevel"/>
    <w:tmpl w:val="E04E8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F1A9E"/>
    <w:multiLevelType w:val="hybridMultilevel"/>
    <w:tmpl w:val="278A558A"/>
    <w:lvl w:ilvl="0" w:tplc="0262D01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95EABF9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D116B2C6">
      <w:start w:val="1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FF771D"/>
    <w:multiLevelType w:val="hybridMultilevel"/>
    <w:tmpl w:val="3D789D1C"/>
    <w:lvl w:ilvl="0" w:tplc="A718EA4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1" w15:restartNumberingAfterBreak="0">
    <w:nsid w:val="47210C39"/>
    <w:multiLevelType w:val="hybridMultilevel"/>
    <w:tmpl w:val="C4AA352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AF00BC4"/>
    <w:multiLevelType w:val="hybridMultilevel"/>
    <w:tmpl w:val="657C9DC2"/>
    <w:lvl w:ilvl="0" w:tplc="8E1C72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40AAF"/>
    <w:multiLevelType w:val="hybridMultilevel"/>
    <w:tmpl w:val="8C9A95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328D3"/>
    <w:multiLevelType w:val="hybridMultilevel"/>
    <w:tmpl w:val="47C6CF20"/>
    <w:lvl w:ilvl="0" w:tplc="99D2B90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 w15:restartNumberingAfterBreak="0">
    <w:nsid w:val="502B4542"/>
    <w:multiLevelType w:val="hybridMultilevel"/>
    <w:tmpl w:val="D7EE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3D1726"/>
    <w:multiLevelType w:val="hybridMultilevel"/>
    <w:tmpl w:val="3488BBAA"/>
    <w:lvl w:ilvl="0" w:tplc="FDD09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710AED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9A3BFD"/>
    <w:multiLevelType w:val="hybridMultilevel"/>
    <w:tmpl w:val="8DDCC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B230A"/>
    <w:multiLevelType w:val="hybridMultilevel"/>
    <w:tmpl w:val="0D18973E"/>
    <w:lvl w:ilvl="0" w:tplc="C1C4F1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10"/>
  </w:num>
  <w:num w:numId="3">
    <w:abstractNumId w:val="17"/>
  </w:num>
  <w:num w:numId="4">
    <w:abstractNumId w:val="26"/>
  </w:num>
  <w:num w:numId="5">
    <w:abstractNumId w:val="0"/>
  </w:num>
  <w:num w:numId="6">
    <w:abstractNumId w:val="11"/>
  </w:num>
  <w:num w:numId="7">
    <w:abstractNumId w:val="25"/>
  </w:num>
  <w:num w:numId="8">
    <w:abstractNumId w:val="1"/>
  </w:num>
  <w:num w:numId="9">
    <w:abstractNumId w:val="12"/>
  </w:num>
  <w:num w:numId="10">
    <w:abstractNumId w:val="5"/>
  </w:num>
  <w:num w:numId="11">
    <w:abstractNumId w:val="13"/>
  </w:num>
  <w:num w:numId="12">
    <w:abstractNumId w:val="22"/>
  </w:num>
  <w:num w:numId="13">
    <w:abstractNumId w:val="6"/>
  </w:num>
  <w:num w:numId="14">
    <w:abstractNumId w:val="24"/>
  </w:num>
  <w:num w:numId="15">
    <w:abstractNumId w:val="20"/>
  </w:num>
  <w:num w:numId="16">
    <w:abstractNumId w:val="23"/>
  </w:num>
  <w:num w:numId="17">
    <w:abstractNumId w:val="4"/>
  </w:num>
  <w:num w:numId="18">
    <w:abstractNumId w:val="2"/>
  </w:num>
  <w:num w:numId="19">
    <w:abstractNumId w:val="1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</w:num>
  <w:num w:numId="22">
    <w:abstractNumId w:val="18"/>
  </w:num>
  <w:num w:numId="23">
    <w:abstractNumId w:val="16"/>
  </w:num>
  <w:num w:numId="24">
    <w:abstractNumId w:val="28"/>
  </w:num>
  <w:num w:numId="25">
    <w:abstractNumId w:val="3"/>
  </w:num>
  <w:num w:numId="26">
    <w:abstractNumId w:val="21"/>
  </w:num>
  <w:num w:numId="27">
    <w:abstractNumId w:val="15"/>
  </w:num>
  <w:num w:numId="28">
    <w:abstractNumId w:val="7"/>
  </w:num>
  <w:num w:numId="29">
    <w:abstractNumId w:val="14"/>
  </w:num>
  <w:num w:numId="30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92BB6"/>
    <w:rsid w:val="000A78E6"/>
    <w:rsid w:val="000D6BB7"/>
    <w:rsid w:val="001028FF"/>
    <w:rsid w:val="0016053E"/>
    <w:rsid w:val="001823D7"/>
    <w:rsid w:val="00193FE4"/>
    <w:rsid w:val="001A0DF0"/>
    <w:rsid w:val="001B3462"/>
    <w:rsid w:val="001D2C56"/>
    <w:rsid w:val="002219FE"/>
    <w:rsid w:val="0022499F"/>
    <w:rsid w:val="00243128"/>
    <w:rsid w:val="00246A4E"/>
    <w:rsid w:val="00254304"/>
    <w:rsid w:val="00270697"/>
    <w:rsid w:val="00284F54"/>
    <w:rsid w:val="00291BA6"/>
    <w:rsid w:val="002939F6"/>
    <w:rsid w:val="002B7FBF"/>
    <w:rsid w:val="002C4A3A"/>
    <w:rsid w:val="002F1297"/>
    <w:rsid w:val="003059E3"/>
    <w:rsid w:val="003540AE"/>
    <w:rsid w:val="0036761C"/>
    <w:rsid w:val="00372F05"/>
    <w:rsid w:val="00377B47"/>
    <w:rsid w:val="00384425"/>
    <w:rsid w:val="003857E2"/>
    <w:rsid w:val="0039395E"/>
    <w:rsid w:val="0039704A"/>
    <w:rsid w:val="003A3ED7"/>
    <w:rsid w:val="003C0930"/>
    <w:rsid w:val="003D1DCD"/>
    <w:rsid w:val="003E35F5"/>
    <w:rsid w:val="003F44CF"/>
    <w:rsid w:val="003F7B4D"/>
    <w:rsid w:val="004057DE"/>
    <w:rsid w:val="00423CB3"/>
    <w:rsid w:val="00446AE2"/>
    <w:rsid w:val="00475369"/>
    <w:rsid w:val="00496FD0"/>
    <w:rsid w:val="004E04EB"/>
    <w:rsid w:val="00522730"/>
    <w:rsid w:val="00570893"/>
    <w:rsid w:val="0057286B"/>
    <w:rsid w:val="0059558D"/>
    <w:rsid w:val="005C3214"/>
    <w:rsid w:val="005F53E8"/>
    <w:rsid w:val="00621B1E"/>
    <w:rsid w:val="00642D99"/>
    <w:rsid w:val="00653D87"/>
    <w:rsid w:val="00686D51"/>
    <w:rsid w:val="006A717A"/>
    <w:rsid w:val="006C5A47"/>
    <w:rsid w:val="006D78BA"/>
    <w:rsid w:val="006E565C"/>
    <w:rsid w:val="006F2C58"/>
    <w:rsid w:val="007155CB"/>
    <w:rsid w:val="00721002"/>
    <w:rsid w:val="00724755"/>
    <w:rsid w:val="00742092"/>
    <w:rsid w:val="007665B7"/>
    <w:rsid w:val="0076698D"/>
    <w:rsid w:val="007A09C7"/>
    <w:rsid w:val="007C0FBF"/>
    <w:rsid w:val="00805DD7"/>
    <w:rsid w:val="00812F93"/>
    <w:rsid w:val="00833F56"/>
    <w:rsid w:val="00842B4A"/>
    <w:rsid w:val="00856435"/>
    <w:rsid w:val="00884784"/>
    <w:rsid w:val="00890BB9"/>
    <w:rsid w:val="008933B3"/>
    <w:rsid w:val="00893B76"/>
    <w:rsid w:val="00905289"/>
    <w:rsid w:val="009573F7"/>
    <w:rsid w:val="00996A5A"/>
    <w:rsid w:val="009A0139"/>
    <w:rsid w:val="009A305A"/>
    <w:rsid w:val="009A5B0C"/>
    <w:rsid w:val="009B32E7"/>
    <w:rsid w:val="009D471F"/>
    <w:rsid w:val="009E77C0"/>
    <w:rsid w:val="009F301B"/>
    <w:rsid w:val="00A059C7"/>
    <w:rsid w:val="00A21433"/>
    <w:rsid w:val="00A3139E"/>
    <w:rsid w:val="00A37147"/>
    <w:rsid w:val="00A47062"/>
    <w:rsid w:val="00A6141A"/>
    <w:rsid w:val="00A74567"/>
    <w:rsid w:val="00AB7565"/>
    <w:rsid w:val="00AE054C"/>
    <w:rsid w:val="00AF4A66"/>
    <w:rsid w:val="00B102C1"/>
    <w:rsid w:val="00B11695"/>
    <w:rsid w:val="00B30773"/>
    <w:rsid w:val="00B541F5"/>
    <w:rsid w:val="00B8262C"/>
    <w:rsid w:val="00BF3647"/>
    <w:rsid w:val="00C1717E"/>
    <w:rsid w:val="00C43589"/>
    <w:rsid w:val="00C72DF1"/>
    <w:rsid w:val="00CC1773"/>
    <w:rsid w:val="00CC24F6"/>
    <w:rsid w:val="00CE163E"/>
    <w:rsid w:val="00CF66F5"/>
    <w:rsid w:val="00D04CB7"/>
    <w:rsid w:val="00D06878"/>
    <w:rsid w:val="00D3582A"/>
    <w:rsid w:val="00D6496D"/>
    <w:rsid w:val="00D92595"/>
    <w:rsid w:val="00DB44EB"/>
    <w:rsid w:val="00DD0EB0"/>
    <w:rsid w:val="00DE5ADC"/>
    <w:rsid w:val="00DF28FB"/>
    <w:rsid w:val="00E149CD"/>
    <w:rsid w:val="00E17628"/>
    <w:rsid w:val="00E25F4F"/>
    <w:rsid w:val="00E537AF"/>
    <w:rsid w:val="00E53D70"/>
    <w:rsid w:val="00E56703"/>
    <w:rsid w:val="00E82D53"/>
    <w:rsid w:val="00EA65C5"/>
    <w:rsid w:val="00ED6140"/>
    <w:rsid w:val="00EF5C65"/>
    <w:rsid w:val="00F25050"/>
    <w:rsid w:val="00F42C52"/>
    <w:rsid w:val="00F466F6"/>
    <w:rsid w:val="00F614BF"/>
    <w:rsid w:val="00F736DD"/>
    <w:rsid w:val="00F9640A"/>
    <w:rsid w:val="00FA3C27"/>
    <w:rsid w:val="00FB5A97"/>
    <w:rsid w:val="00FB7076"/>
    <w:rsid w:val="00FC7166"/>
    <w:rsid w:val="00FE0CB1"/>
    <w:rsid w:val="00FE46AA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B197C"/>
  <w15:docId w15:val="{83A64998-0B4B-46FD-A7F2-D26485D9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6D5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D5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86D51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D5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86D51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86D51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paragraph" w:styleId="Akapitzlist">
    <w:name w:val="List Paragraph"/>
    <w:aliases w:val="Preambuła,T_SZ_List Paragraph,L1,Numerowanie,List Paragraph,Akapit z listą BS,BulletC,Wyliczanie,Obiekt,normalny tekst,Akapit z listą31,Bullets,Wypunktowanie,List Paragraph1"/>
    <w:basedOn w:val="Normalny"/>
    <w:link w:val="AkapitzlistZnak"/>
    <w:uiPriority w:val="34"/>
    <w:qFormat/>
    <w:rsid w:val="00686D5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D51"/>
    <w:rPr>
      <w:b/>
      <w:bCs/>
    </w:rPr>
  </w:style>
  <w:style w:type="character" w:styleId="Hipercze">
    <w:name w:val="Hyperlink"/>
    <w:uiPriority w:val="99"/>
    <w:rsid w:val="00686D51"/>
    <w:rPr>
      <w:color w:val="0000FF"/>
      <w:u w:val="single"/>
    </w:rPr>
  </w:style>
  <w:style w:type="character" w:customStyle="1" w:styleId="apple-converted-space">
    <w:name w:val="apple-converted-space"/>
    <w:rsid w:val="00686D51"/>
  </w:style>
  <w:style w:type="paragraph" w:customStyle="1" w:styleId="gmail-m6823937462841334468msolistparagraph">
    <w:name w:val="gmail-m_6823937462841334468msolistparagraph"/>
    <w:basedOn w:val="Normalny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nhideWhenUsed/>
    <w:rsid w:val="0047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3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5369"/>
    <w:rPr>
      <w:lang w:eastAsia="en-US"/>
    </w:rPr>
  </w:style>
  <w:style w:type="character" w:customStyle="1" w:styleId="Nagwek1Znak">
    <w:name w:val="Nagłówek 1 Znak"/>
    <w:link w:val="Nagwek1"/>
    <w:uiPriority w:val="9"/>
    <w:rsid w:val="006C5A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Preambuła Znak,T_SZ_List Paragraph Znak,L1 Znak,Numerowanie Znak,List Paragraph Znak,Akapit z listą BS Znak,BulletC Znak,Wyliczanie Znak,Obiekt Znak,normalny tekst Znak,Akapit z listą31 Znak,Bullets Znak,Wypunktowanie Znak"/>
    <w:link w:val="Akapitzlist"/>
    <w:uiPriority w:val="34"/>
    <w:qFormat/>
    <w:locked/>
    <w:rsid w:val="00AF4A6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AF4A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A66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4A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4A66"/>
    <w:rPr>
      <w:sz w:val="22"/>
      <w:szCs w:val="22"/>
      <w:lang w:eastAsia="en-US"/>
    </w:rPr>
  </w:style>
  <w:style w:type="paragraph" w:customStyle="1" w:styleId="Zapytanie">
    <w:name w:val="Zapytanie"/>
    <w:basedOn w:val="Normalny"/>
    <w:rsid w:val="00AF4A66"/>
    <w:pPr>
      <w:keepNext/>
      <w:keepLines/>
      <w:numPr>
        <w:numId w:val="11"/>
      </w:numPr>
      <w:tabs>
        <w:tab w:val="left" w:pos="284"/>
      </w:tabs>
      <w:spacing w:after="60" w:line="240" w:lineRule="auto"/>
      <w:ind w:left="284" w:hanging="284"/>
      <w:jc w:val="both"/>
      <w:outlineLvl w:val="0"/>
    </w:pPr>
    <w:rPr>
      <w:rFonts w:eastAsia="Times New Roman" w:cs="Calibri"/>
      <w:b/>
      <w:bCs/>
      <w:kern w:val="32"/>
    </w:rPr>
  </w:style>
  <w:style w:type="paragraph" w:customStyle="1" w:styleId="Zapytaniepoz10">
    <w:name w:val="Zapytanie poz. 1"/>
    <w:basedOn w:val="Zapytanie"/>
    <w:link w:val="Zapytaniepoz1Znak"/>
    <w:rsid w:val="00AF4A66"/>
    <w:pPr>
      <w:ind w:left="1004" w:hanging="720"/>
    </w:pPr>
  </w:style>
  <w:style w:type="character" w:customStyle="1" w:styleId="Zapytaniepoz1Znak">
    <w:name w:val="Zapytanie poz. 1 Znak"/>
    <w:link w:val="Zapytaniepoz10"/>
    <w:rsid w:val="00AF4A66"/>
    <w:rPr>
      <w:rFonts w:eastAsia="Times New Roman" w:cs="Calibri"/>
      <w:b/>
      <w:bCs/>
      <w:kern w:val="32"/>
      <w:sz w:val="22"/>
      <w:szCs w:val="22"/>
      <w:lang w:eastAsia="en-US"/>
    </w:rPr>
  </w:style>
  <w:style w:type="paragraph" w:customStyle="1" w:styleId="Zapytaniepoz1">
    <w:name w:val="Zapytanie poz. 1.."/>
    <w:basedOn w:val="Normalny"/>
    <w:link w:val="Zapytaniepoz1Znak0"/>
    <w:qFormat/>
    <w:rsid w:val="00AF4A66"/>
    <w:pPr>
      <w:keepNext/>
      <w:keepLines/>
      <w:numPr>
        <w:numId w:val="9"/>
      </w:numPr>
      <w:tabs>
        <w:tab w:val="left" w:pos="426"/>
      </w:tabs>
      <w:spacing w:before="120" w:after="60" w:line="240" w:lineRule="auto"/>
      <w:ind w:left="425" w:hanging="425"/>
      <w:jc w:val="both"/>
      <w:outlineLvl w:val="0"/>
    </w:pPr>
    <w:rPr>
      <w:rFonts w:eastAsia="Times New Roman" w:cs="Calibri"/>
      <w:b/>
      <w:bCs/>
      <w:kern w:val="32"/>
    </w:rPr>
  </w:style>
  <w:style w:type="character" w:customStyle="1" w:styleId="Zapytaniepoz1Znak0">
    <w:name w:val="Zapytanie poz. 1.. Znak"/>
    <w:link w:val="Zapytaniepoz1"/>
    <w:rsid w:val="00AF4A66"/>
    <w:rPr>
      <w:rFonts w:eastAsia="Times New Roman" w:cs="Calibri"/>
      <w:b/>
      <w:bCs/>
      <w:kern w:val="32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F4A66"/>
    <w:pPr>
      <w:tabs>
        <w:tab w:val="left" w:pos="440"/>
        <w:tab w:val="right" w:leader="dot" w:pos="9062"/>
      </w:tabs>
      <w:spacing w:after="60"/>
      <w:ind w:left="426" w:hanging="426"/>
    </w:pPr>
    <w:rPr>
      <w:rFonts w:eastAsia="Times New Roman"/>
      <w:b/>
      <w:bCs/>
      <w:noProof/>
      <w:kern w:val="32"/>
    </w:rPr>
  </w:style>
  <w:style w:type="paragraph" w:customStyle="1" w:styleId="Default">
    <w:name w:val="Default"/>
    <w:basedOn w:val="Normalny"/>
    <w:rsid w:val="00AF4A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highlight">
    <w:name w:val="highlight"/>
    <w:rsid w:val="00AF4A66"/>
  </w:style>
  <w:style w:type="paragraph" w:styleId="Bezodstpw">
    <w:name w:val="No Spacing"/>
    <w:uiPriority w:val="1"/>
    <w:qFormat/>
    <w:rsid w:val="00AF4A66"/>
    <w:rPr>
      <w:rFonts w:eastAsia="Times New Roman"/>
      <w:sz w:val="22"/>
      <w:szCs w:val="22"/>
    </w:rPr>
  </w:style>
  <w:style w:type="character" w:customStyle="1" w:styleId="Bodytext2">
    <w:name w:val="Body text (2)"/>
    <w:rsid w:val="00AF4A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2971-6097-4448-A08D-F34754BB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cp:lastModifiedBy>Kamila Specius</cp:lastModifiedBy>
  <cp:revision>3</cp:revision>
  <cp:lastPrinted>2019-11-04T10:34:00Z</cp:lastPrinted>
  <dcterms:created xsi:type="dcterms:W3CDTF">2019-11-04T10:35:00Z</dcterms:created>
  <dcterms:modified xsi:type="dcterms:W3CDTF">2019-11-04T10:36:00Z</dcterms:modified>
</cp:coreProperties>
</file>