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BEEF" w14:textId="47A48B94" w:rsidR="00062B27" w:rsidRPr="00DD2D41" w:rsidRDefault="00062B27" w:rsidP="00395F47">
      <w:pPr>
        <w:spacing w:after="0" w:line="240" w:lineRule="auto"/>
        <w:rPr>
          <w:rFonts w:asciiTheme="minorHAnsi" w:eastAsia="Times New Roman" w:hAnsiTheme="minorHAnsi" w:cstheme="minorHAnsi"/>
          <w:b/>
          <w:sz w:val="10"/>
          <w:szCs w:val="10"/>
          <w:lang w:eastAsia="pl-PL"/>
        </w:rPr>
      </w:pPr>
      <w:bookmarkStart w:id="0" w:name="_GoBack"/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565"/>
      </w:tblGrid>
      <w:tr w:rsidR="00062B27" w:rsidRPr="00DD2D41" w14:paraId="455D0A93" w14:textId="77777777" w:rsidTr="00F921C8">
        <w:trPr>
          <w:trHeight w:val="2396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EE7" w14:textId="77777777" w:rsidR="00062B27" w:rsidRPr="00DD2D41" w:rsidRDefault="00062B27" w:rsidP="00395F4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</w:rPr>
              <w:lastRenderedPageBreak/>
              <w:t>Nr sprawy ZW.</w:t>
            </w:r>
            <w:r w:rsidR="00BA1AA9">
              <w:rPr>
                <w:rFonts w:asciiTheme="minorHAnsi" w:hAnsiTheme="minorHAnsi" w:cstheme="minorHAnsi"/>
              </w:rPr>
              <w:t>96</w:t>
            </w:r>
            <w:r w:rsidRPr="00DD2D41">
              <w:rPr>
                <w:rFonts w:asciiTheme="minorHAnsi" w:hAnsiTheme="minorHAnsi" w:cstheme="minorHAnsi"/>
              </w:rPr>
              <w:t>.DOK.2019</w:t>
            </w:r>
            <w:r w:rsidRPr="00DD2D41">
              <w:rPr>
                <w:rFonts w:asciiTheme="minorHAnsi" w:hAnsiTheme="minorHAnsi" w:cstheme="minorHAnsi"/>
              </w:rPr>
              <w:tab/>
            </w:r>
            <w:r w:rsidRPr="00DD2D41">
              <w:rPr>
                <w:rFonts w:asciiTheme="minorHAnsi" w:hAnsiTheme="minorHAnsi" w:cstheme="minorHAnsi"/>
              </w:rPr>
              <w:tab/>
            </w:r>
            <w:r w:rsidRPr="00DD2D41">
              <w:rPr>
                <w:rFonts w:asciiTheme="minorHAnsi" w:hAnsiTheme="minorHAnsi" w:cstheme="minorHAnsi"/>
              </w:rPr>
              <w:tab/>
              <w:t xml:space="preserve"> </w:t>
            </w:r>
            <w:r w:rsidRPr="00DD2D41">
              <w:rPr>
                <w:rFonts w:asciiTheme="minorHAnsi" w:hAnsiTheme="minorHAnsi" w:cstheme="minorHAnsi"/>
                <w:b/>
              </w:rPr>
              <w:t xml:space="preserve">                                       Załącznik nr 2 do Zapytania ofertowego</w:t>
            </w:r>
          </w:p>
          <w:p w14:paraId="38C1FA15" w14:textId="77777777" w:rsidR="00062B27" w:rsidRPr="00DD2D41" w:rsidRDefault="00062B27" w:rsidP="00395F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4A3BC44" w14:textId="77777777" w:rsidR="00062B27" w:rsidRPr="00DD2D41" w:rsidRDefault="00062B27" w:rsidP="00395F4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t>FORMULARZ OFERTOWY</w:t>
            </w:r>
          </w:p>
          <w:p w14:paraId="187A3EDE" w14:textId="77777777" w:rsidR="00062B27" w:rsidRPr="00DD2D41" w:rsidRDefault="00062B27" w:rsidP="00395F47">
            <w:pPr>
              <w:spacing w:before="120" w:after="0" w:line="240" w:lineRule="auto"/>
              <w:ind w:left="4995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  <w:b/>
              </w:rPr>
              <w:t xml:space="preserve"> </w:t>
            </w:r>
            <w:r w:rsidRPr="00DD2D41">
              <w:rPr>
                <w:rFonts w:asciiTheme="minorHAnsi" w:hAnsiTheme="minorHAnsi" w:cstheme="minorHAnsi"/>
              </w:rPr>
              <w:t xml:space="preserve">                        Zamawiający     </w:t>
            </w:r>
          </w:p>
          <w:p w14:paraId="24CA8D09" w14:textId="77777777" w:rsidR="00062B27" w:rsidRPr="00DD2D41" w:rsidRDefault="00062B27" w:rsidP="00395F47">
            <w:pPr>
              <w:spacing w:after="0" w:line="240" w:lineRule="auto"/>
              <w:ind w:left="6271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t xml:space="preserve">Agencja Rozwoju Pomorza S. A. </w:t>
            </w:r>
          </w:p>
          <w:p w14:paraId="09916991" w14:textId="77777777" w:rsidR="00062B27" w:rsidRPr="00DD2D41" w:rsidRDefault="00062B27" w:rsidP="00395F47">
            <w:pPr>
              <w:tabs>
                <w:tab w:val="left" w:pos="6413"/>
              </w:tabs>
              <w:spacing w:before="120" w:after="0" w:line="240" w:lineRule="auto"/>
              <w:ind w:left="6271"/>
              <w:jc w:val="both"/>
              <w:rPr>
                <w:rFonts w:asciiTheme="minorHAnsi" w:hAnsiTheme="minorHAnsi" w:cstheme="minorHAnsi"/>
              </w:rPr>
            </w:pPr>
          </w:p>
          <w:p w14:paraId="2A8B843E" w14:textId="77777777" w:rsidR="00062B27" w:rsidRPr="00DD2D41" w:rsidRDefault="00062B27" w:rsidP="00F60807">
            <w:pPr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DD2D41">
              <w:rPr>
                <w:rFonts w:asciiTheme="minorHAnsi" w:hAnsiTheme="minorHAnsi" w:cstheme="minorHAnsi"/>
              </w:rPr>
              <w:t xml:space="preserve">w postępowaniu </w:t>
            </w:r>
            <w:r w:rsidRPr="00DD2D41">
              <w:rPr>
                <w:rFonts w:asciiTheme="minorHAnsi" w:hAnsiTheme="minorHAnsi" w:cstheme="minorHAnsi"/>
                <w:b/>
                <w:bCs/>
              </w:rPr>
              <w:t>na świadczenie</w:t>
            </w:r>
            <w:r w:rsidRPr="00DD2D41">
              <w:rPr>
                <w:rFonts w:asciiTheme="minorHAnsi" w:hAnsiTheme="minorHAnsi" w:cstheme="minorHAnsi"/>
              </w:rPr>
              <w:t xml:space="preserve"> </w:t>
            </w:r>
            <w:r w:rsidRPr="00DD2D41">
              <w:rPr>
                <w:rFonts w:asciiTheme="minorHAnsi" w:eastAsia="Times New Roman" w:hAnsiTheme="minorHAnsi" w:cstheme="minorHAnsi"/>
                <w:b/>
                <w:lang w:eastAsia="ar-SA"/>
              </w:rPr>
              <w:t>usługi telefonii komórkowej oraz mobilnego dostępu do Internetu wraz z dostawą kart SIM na okres 24 miesięcy dla Agencji Rozwoju Pomorza S.A.</w:t>
            </w:r>
          </w:p>
        </w:tc>
      </w:tr>
      <w:tr w:rsidR="00062B27" w:rsidRPr="00DD2D41" w14:paraId="3BA8D9C2" w14:textId="77777777" w:rsidTr="00F921C8">
        <w:trPr>
          <w:trHeight w:val="1502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141" w14:textId="77777777" w:rsidR="00062B27" w:rsidRPr="00DD2D41" w:rsidRDefault="00062B27" w:rsidP="00395F47">
            <w:pPr>
              <w:numPr>
                <w:ilvl w:val="0"/>
                <w:numId w:val="32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t xml:space="preserve">DANE WYKONAWCY: </w:t>
            </w:r>
          </w:p>
          <w:p w14:paraId="42B03B03" w14:textId="77777777" w:rsidR="003741A4" w:rsidRPr="00DD2D41" w:rsidRDefault="00062B27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Wykonawca/Wykonawcy:……………..……………..………………………………………….……….…………….………………………...……</w:t>
            </w:r>
          </w:p>
          <w:p w14:paraId="7DD4B81B" w14:textId="77777777" w:rsidR="003741A4" w:rsidRPr="00DD2D41" w:rsidRDefault="00062B27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...….………................................................................................................................................................……………</w:t>
            </w:r>
            <w:r w:rsidR="003741A4" w:rsidRPr="00DD2D41">
              <w:rPr>
                <w:rFonts w:asciiTheme="minorHAnsi" w:hAnsiTheme="minorHAnsi" w:cstheme="minorHAnsi"/>
              </w:rPr>
              <w:t>..</w:t>
            </w:r>
          </w:p>
          <w:p w14:paraId="64A7D1BA" w14:textId="77777777" w:rsidR="00062B27" w:rsidRPr="00DD2D41" w:rsidRDefault="00062B27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Adres:………………………………………………………………………………………………………..……..……..……..……………………………….</w:t>
            </w:r>
          </w:p>
          <w:p w14:paraId="1525B865" w14:textId="77777777" w:rsidR="00062B27" w:rsidRPr="00DD2D41" w:rsidRDefault="00062B27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Osoba odpowiedzialna za kontakty z Zamawiającym: .…………………………………………..……………………………………………………………………………………………………………………………</w:t>
            </w:r>
          </w:p>
          <w:p w14:paraId="631FBCC7" w14:textId="77777777" w:rsidR="003741A4" w:rsidRPr="00DD2D41" w:rsidRDefault="00062B27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Dane teleadresowe, na które należy przekazywać korespondencję związaną z niniejszym postępowaniem:</w:t>
            </w:r>
          </w:p>
          <w:p w14:paraId="539A0013" w14:textId="77777777" w:rsidR="00062B27" w:rsidRPr="00DD2D41" w:rsidRDefault="003741A4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f</w:t>
            </w:r>
            <w:r w:rsidR="00062B27" w:rsidRPr="00DD2D41">
              <w:rPr>
                <w:rFonts w:asciiTheme="minorHAnsi" w:hAnsiTheme="minorHAnsi" w:cstheme="minorHAnsi"/>
              </w:rPr>
              <w:t>aks……………………………………………………………….………; e-mail ………………………………………………………………………………</w:t>
            </w:r>
          </w:p>
          <w:p w14:paraId="5601B450" w14:textId="77777777" w:rsidR="003741A4" w:rsidRPr="00DD2D41" w:rsidRDefault="00062B27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Adres do korespondencji (jeżeli inny niż adres siedziby):</w:t>
            </w:r>
          </w:p>
          <w:p w14:paraId="1A6F51FB" w14:textId="77777777" w:rsidR="00062B27" w:rsidRPr="00DD2D41" w:rsidRDefault="003741A4" w:rsidP="003741A4">
            <w:pPr>
              <w:spacing w:before="120" w:after="120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.</w:t>
            </w:r>
            <w:r w:rsidR="00062B27" w:rsidRPr="00DD2D41">
              <w:rPr>
                <w:rFonts w:asciiTheme="minorHAnsi" w:hAnsiTheme="minorHAnsi" w:cstheme="minorHAnsi"/>
              </w:rPr>
              <w:t>…………………………………………………….……………………………………………………………………………………………………….…………</w:t>
            </w:r>
          </w:p>
        </w:tc>
      </w:tr>
      <w:tr w:rsidR="00062B27" w:rsidRPr="00DD2D41" w14:paraId="71146965" w14:textId="77777777" w:rsidTr="00F921C8">
        <w:trPr>
          <w:trHeight w:val="586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BD91" w14:textId="77777777" w:rsidR="00062B27" w:rsidRPr="00DD2D41" w:rsidRDefault="00062B27" w:rsidP="00395F47">
            <w:pPr>
              <w:numPr>
                <w:ilvl w:val="0"/>
                <w:numId w:val="32"/>
              </w:numPr>
              <w:spacing w:before="120" w:after="120" w:line="240" w:lineRule="auto"/>
              <w:ind w:left="459" w:hanging="459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t>TREŚĆ OFERTY:</w:t>
            </w:r>
          </w:p>
          <w:p w14:paraId="18935891" w14:textId="77777777" w:rsidR="00062B27" w:rsidRPr="00DD2D41" w:rsidRDefault="00062B27" w:rsidP="00F60807">
            <w:pPr>
              <w:spacing w:before="120" w:after="240" w:line="240" w:lineRule="auto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t xml:space="preserve">I. Niniejszym oferuję/oferujemy realizację przedmiotu zamówienia według następujących cen: </w:t>
            </w:r>
          </w:p>
          <w:tbl>
            <w:tblPr>
              <w:tblW w:w="99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1952"/>
              <w:gridCol w:w="1397"/>
              <w:gridCol w:w="979"/>
              <w:gridCol w:w="1397"/>
              <w:gridCol w:w="1396"/>
              <w:gridCol w:w="979"/>
              <w:gridCol w:w="1397"/>
            </w:tblGrid>
            <w:tr w:rsidR="00062B27" w:rsidRPr="00DD2D41" w14:paraId="5B179E4F" w14:textId="77777777" w:rsidTr="00F921C8">
              <w:trPr>
                <w:trHeight w:val="1130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7B973F0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13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0A1A00B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385A860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Liczba szt. </w:t>
                  </w: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br/>
                    <w:t>wraz z prawem opcji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99957AC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Liczba miesięcy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AC5316F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Cena jednostkowa netto </w:t>
                  </w: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br/>
                    <w:t>w PLN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A0641E5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Wartość netto</w:t>
                  </w:r>
                </w:p>
                <w:p w14:paraId="0D1ACE7A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w PLN</w:t>
                  </w:r>
                </w:p>
                <w:p w14:paraId="586FE174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(kol. 3 x kol. 4</w:t>
                  </w: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br/>
                    <w:t xml:space="preserve"> x kol. 5)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72915C0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Stawka podatku VAT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E345531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Wartość brutto</w:t>
                  </w:r>
                </w:p>
                <w:p w14:paraId="18B52EF7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w PLN </w:t>
                  </w:r>
                </w:p>
                <w:p w14:paraId="79D77E5D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108" w:right="-108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(kol. 6 x kol.7)</w:t>
                  </w:r>
                </w:p>
              </w:tc>
            </w:tr>
            <w:tr w:rsidR="00062B27" w:rsidRPr="00DD2D41" w14:paraId="7ED22BC2" w14:textId="77777777" w:rsidTr="00F921C8">
              <w:trPr>
                <w:trHeight w:val="316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212586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A963F0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6BDB5B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CB24EC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545D08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81D9F1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92CAD0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7B8CB7" w14:textId="77777777" w:rsidR="00062B27" w:rsidRPr="00DD2D41" w:rsidRDefault="00062B27" w:rsidP="00395F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8</w:t>
                  </w:r>
                </w:p>
              </w:tc>
            </w:tr>
            <w:tr w:rsidR="00062B27" w:rsidRPr="00DD2D41" w14:paraId="7E4E6A9D" w14:textId="77777777" w:rsidTr="00F921C8">
              <w:trPr>
                <w:trHeight w:val="717"/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E5A52A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FE277C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60" w:line="240" w:lineRule="auto"/>
                    <w:ind w:right="-142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Miesięczny abonament dla usług telefonii komórkowej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3D70C0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1B5224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2AE121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0B95B8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7B6871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2A485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62B27" w:rsidRPr="00DD2D41" w14:paraId="3095E8E3" w14:textId="77777777" w:rsidTr="00F921C8">
              <w:trPr>
                <w:jc w:val="center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5D033F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524542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60" w:line="240" w:lineRule="auto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Miesięczny abonament dla usług mobilnego </w:t>
                  </w:r>
                  <w:proofErr w:type="spellStart"/>
                  <w:r w:rsidRPr="00DD2D4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internetu</w:t>
                  </w:r>
                  <w:proofErr w:type="spellEnd"/>
                  <w:r w:rsidRPr="00DD2D4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379F63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EA6B77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29672F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83D55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5B5C1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1A78B8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62B27" w:rsidRPr="00DD2D41" w14:paraId="4568CFCB" w14:textId="77777777" w:rsidTr="00F921C8">
              <w:trPr>
                <w:trHeight w:val="496"/>
                <w:jc w:val="center"/>
              </w:trPr>
              <w:tc>
                <w:tcPr>
                  <w:tcW w:w="852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2140F3B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DD2D41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pl-PL"/>
                    </w:rPr>
                    <w:t>ŁĄCZNA CENA BRUTTO OFERTY</w:t>
                  </w:r>
                  <w:r w:rsidRPr="00DD2D41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98F7D7" w14:textId="77777777" w:rsidR="00062B27" w:rsidRPr="00DD2D41" w:rsidRDefault="00062B27" w:rsidP="00395F47">
                  <w:pPr>
                    <w:tabs>
                      <w:tab w:val="num" w:pos="786"/>
                    </w:tabs>
                    <w:autoSpaceDE w:val="0"/>
                    <w:autoSpaceDN w:val="0"/>
                    <w:spacing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0F883AC" w14:textId="77777777" w:rsidR="00F60807" w:rsidRPr="00DD2D41" w:rsidRDefault="00F60807" w:rsidP="00395F47">
            <w:pPr>
              <w:autoSpaceDE w:val="0"/>
              <w:autoSpaceDN w:val="0"/>
              <w:adjustRightInd w:val="0"/>
              <w:spacing w:before="120" w:after="0" w:line="240" w:lineRule="auto"/>
              <w:ind w:left="249" w:hanging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8E05106" w14:textId="77777777" w:rsidR="00682136" w:rsidRPr="00DD2D41" w:rsidRDefault="00062B27" w:rsidP="00395F47">
            <w:pPr>
              <w:autoSpaceDE w:val="0"/>
              <w:autoSpaceDN w:val="0"/>
              <w:adjustRightInd w:val="0"/>
              <w:spacing w:before="120" w:after="0" w:line="240" w:lineRule="auto"/>
              <w:ind w:left="249" w:hanging="249"/>
              <w:jc w:val="both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lastRenderedPageBreak/>
              <w:t>II. Jednocześnie oświadczamy, że w ramach jednego abonamentu dla usług telefonii komórkowej oferujemy</w:t>
            </w:r>
            <w:r w:rsidR="00682136" w:rsidRPr="00DD2D41">
              <w:rPr>
                <w:rFonts w:asciiTheme="minorHAnsi" w:hAnsiTheme="minorHAnsi" w:cstheme="minorHAnsi"/>
                <w:b/>
              </w:rPr>
              <w:t>:</w:t>
            </w:r>
          </w:p>
          <w:p w14:paraId="10913078" w14:textId="77777777" w:rsidR="00B349A0" w:rsidRPr="00DD2D41" w:rsidRDefault="00B349A0" w:rsidP="00B349A0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before="120"/>
              <w:ind w:left="447" w:hanging="30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dodatkowa wartość </w:t>
            </w:r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 pakietu kwotowego w ramach jednego abonamentu dla usług telefonii komórkowej:</w:t>
            </w:r>
          </w:p>
          <w:p w14:paraId="2CFD248A" w14:textId="77777777" w:rsidR="00AE38CA" w:rsidRPr="008F28C7" w:rsidRDefault="00AE38CA" w:rsidP="00387EB0">
            <w:pPr>
              <w:spacing w:before="240" w:after="0" w:line="360" w:lineRule="auto"/>
              <w:ind w:left="448"/>
              <w:jc w:val="both"/>
              <w:rPr>
                <w:rFonts w:asciiTheme="minorHAnsi" w:hAnsiTheme="minorHAnsi" w:cstheme="minorHAnsi"/>
                <w:snapToGrid w:val="0"/>
                <w:lang w:val="en-GB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</w:t>
            </w:r>
            <w:r w:rsidR="00387EB0" w:rsidRPr="008F28C7">
              <w:rPr>
                <w:rFonts w:asciiTheme="minorHAnsi" w:hAnsiTheme="minorHAnsi" w:cstheme="minorHAnsi"/>
                <w:snapToGrid w:val="0"/>
                <w:lang w:val="en-GB"/>
              </w:rPr>
              <w:t>40 PLN</w:t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</w:t>
            </w:r>
          </w:p>
          <w:p w14:paraId="066F9DC6" w14:textId="77777777" w:rsidR="00AE38CA" w:rsidRPr="008F28C7" w:rsidRDefault="00AE38CA" w:rsidP="00AE38CA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  <w:lang w:val="en-GB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</w:t>
            </w:r>
            <w:r w:rsidR="00387EB0" w:rsidRPr="008F28C7">
              <w:rPr>
                <w:rFonts w:asciiTheme="minorHAnsi" w:hAnsiTheme="minorHAnsi" w:cstheme="minorHAnsi"/>
                <w:snapToGrid w:val="0"/>
                <w:lang w:val="en-GB"/>
              </w:rPr>
              <w:t>45 PLN</w:t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</w:t>
            </w:r>
          </w:p>
          <w:p w14:paraId="03046E07" w14:textId="77777777" w:rsidR="00AE38CA" w:rsidRPr="008F28C7" w:rsidRDefault="00AE38CA" w:rsidP="00AE38CA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  <w:lang w:val="en-GB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</w:t>
            </w:r>
            <w:r w:rsidR="00387EB0" w:rsidRPr="008F28C7">
              <w:rPr>
                <w:rFonts w:asciiTheme="minorHAnsi" w:hAnsiTheme="minorHAnsi" w:cstheme="minorHAnsi"/>
                <w:snapToGrid w:val="0"/>
                <w:lang w:val="en-GB"/>
              </w:rPr>
              <w:t>50 PLN</w:t>
            </w:r>
          </w:p>
          <w:p w14:paraId="5BFDC5C1" w14:textId="77777777" w:rsidR="00AE38CA" w:rsidRPr="008F28C7" w:rsidRDefault="00AE38CA" w:rsidP="00AE38CA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  <w:lang w:val="en-GB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</w:t>
            </w:r>
            <w:r w:rsidR="00387EB0" w:rsidRPr="008F28C7">
              <w:rPr>
                <w:rFonts w:asciiTheme="minorHAnsi" w:hAnsiTheme="minorHAnsi" w:cstheme="minorHAnsi"/>
                <w:snapToGrid w:val="0"/>
                <w:lang w:val="en-GB"/>
              </w:rPr>
              <w:t>55 PLN</w:t>
            </w:r>
          </w:p>
          <w:p w14:paraId="31985455" w14:textId="77777777" w:rsidR="00387EB0" w:rsidRPr="008F28C7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  <w:lang w:val="en-GB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 60 PLN</w:t>
            </w:r>
          </w:p>
          <w:p w14:paraId="3BE81BD8" w14:textId="77777777" w:rsidR="00583C2D" w:rsidRPr="00583C2D" w:rsidRDefault="00583C2D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8F28C7">
              <w:rPr>
                <w:rFonts w:asciiTheme="minorHAnsi" w:hAnsiTheme="minorHAnsi" w:cstheme="minorHAnsi"/>
                <w:snapToGrid w:val="0"/>
                <w:lang w:val="en-GB"/>
              </w:rPr>
              <w:t xml:space="preserve">… </w:t>
            </w:r>
            <w:r>
              <w:rPr>
                <w:rFonts w:asciiTheme="minorHAnsi" w:hAnsiTheme="minorHAnsi" w:cstheme="minorHAnsi"/>
                <w:snapToGrid w:val="0"/>
              </w:rPr>
              <w:t xml:space="preserve">PLN – Wykonawca </w:t>
            </w:r>
            <w:r w:rsidRPr="00583C2D">
              <w:rPr>
                <w:rFonts w:asciiTheme="minorHAnsi" w:hAnsiTheme="minorHAnsi" w:cstheme="minorHAnsi"/>
                <w:snapToGrid w:val="0"/>
              </w:rPr>
              <w:t>wskazuje</w:t>
            </w:r>
            <w:r>
              <w:rPr>
                <w:rFonts w:asciiTheme="minorHAnsi" w:hAnsiTheme="minorHAnsi" w:cstheme="minorHAnsi"/>
                <w:snapToGrid w:val="0"/>
              </w:rPr>
              <w:t xml:space="preserve"> kwotę</w:t>
            </w:r>
            <w:r w:rsidRPr="00583C2D">
              <w:rPr>
                <w:rFonts w:asciiTheme="minorHAnsi" w:hAnsiTheme="minorHAnsi" w:cstheme="minorHAnsi"/>
                <w:snapToGrid w:val="0"/>
              </w:rPr>
              <w:t xml:space="preserve">, w przypadku zaoferowania </w:t>
            </w:r>
            <w:r w:rsidRPr="008F28C7">
              <w:rPr>
                <w:rFonts w:asciiTheme="minorHAnsi" w:hAnsiTheme="minorHAnsi" w:cstheme="minorHAnsi"/>
                <w:color w:val="000000"/>
                <w:lang w:eastAsia="pl-PL"/>
              </w:rPr>
              <w:t xml:space="preserve">dodatkowej wartości </w:t>
            </w:r>
            <w:r w:rsidRPr="008F28C7">
              <w:rPr>
                <w:rFonts w:asciiTheme="minorHAnsi" w:hAnsiTheme="minorHAnsi" w:cstheme="minorHAnsi"/>
              </w:rPr>
              <w:t>brutto pakietu powyżej 60 PLN</w:t>
            </w:r>
          </w:p>
          <w:p w14:paraId="5280F493" w14:textId="77777777" w:rsidR="00EE21CA" w:rsidRPr="00DD2D41" w:rsidRDefault="00EE21CA" w:rsidP="000A20E3">
            <w:pPr>
              <w:autoSpaceDE w:val="0"/>
              <w:autoSpaceDN w:val="0"/>
              <w:adjustRightInd w:val="0"/>
              <w:spacing w:before="120" w:after="0" w:line="240" w:lineRule="auto"/>
              <w:ind w:left="230" w:firstLine="9"/>
              <w:jc w:val="both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t>Niezaznaczenie żadnego kwadratu będzie równoznaczne z</w:t>
            </w:r>
            <w:r w:rsidR="000A20E3" w:rsidRPr="00DD2D41">
              <w:rPr>
                <w:rFonts w:asciiTheme="minorHAnsi" w:hAnsiTheme="minorHAnsi" w:cstheme="minorHAnsi"/>
                <w:snapToGrid w:val="0"/>
              </w:rPr>
              <w:t xml:space="preserve"> uznaniem przez </w:t>
            </w:r>
            <w:r w:rsidR="000A20E3" w:rsidRPr="00DD2D41">
              <w:rPr>
                <w:rFonts w:asciiTheme="minorHAnsi" w:hAnsiTheme="minorHAnsi" w:cstheme="minorHAnsi"/>
              </w:rPr>
              <w:t>Zamawiającego, że ww. pakiet ma wartość 40</w:t>
            </w:r>
            <w:r w:rsidR="000A20E3" w:rsidRPr="00DD2D41">
              <w:rPr>
                <w:rStyle w:val="content"/>
                <w:rFonts w:asciiTheme="minorHAnsi" w:hAnsiTheme="minorHAnsi" w:cstheme="minorHAnsi"/>
                <w:noProof/>
              </w:rPr>
              <w:t xml:space="preserve"> zł</w:t>
            </w:r>
            <w:r w:rsidR="000A20E3" w:rsidRPr="00DD2D41">
              <w:rPr>
                <w:rFonts w:asciiTheme="minorHAnsi" w:hAnsiTheme="minorHAnsi" w:cstheme="minorHAnsi"/>
              </w:rPr>
              <w:t xml:space="preserve"> (brutto).</w:t>
            </w:r>
          </w:p>
          <w:p w14:paraId="383393B4" w14:textId="77777777" w:rsidR="00B349A0" w:rsidRPr="00DD2D41" w:rsidRDefault="000838CE" w:rsidP="000838CE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before="120"/>
              <w:ind w:left="447" w:hanging="30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wielkość pakietu internetowego w abonamencie na terytorium Rzeczypospolitej Polskiej:</w:t>
            </w:r>
          </w:p>
          <w:p w14:paraId="2DB6343D" w14:textId="77777777" w:rsidR="00387EB0" w:rsidRPr="00DD2D41" w:rsidRDefault="00387EB0" w:rsidP="00387EB0">
            <w:pPr>
              <w:spacing w:before="240" w:after="0" w:line="360" w:lineRule="auto"/>
              <w:ind w:left="448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5 GB</w:t>
            </w:r>
          </w:p>
          <w:p w14:paraId="41FEC574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6 GB</w:t>
            </w:r>
          </w:p>
          <w:p w14:paraId="65E9BCF1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7 GB</w:t>
            </w:r>
          </w:p>
          <w:p w14:paraId="53026688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8 GB</w:t>
            </w:r>
          </w:p>
          <w:p w14:paraId="1E244859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9 GB</w:t>
            </w:r>
          </w:p>
          <w:p w14:paraId="70F8491C" w14:textId="77777777" w:rsidR="00387EB0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10 GB</w:t>
            </w:r>
          </w:p>
          <w:p w14:paraId="00199BA8" w14:textId="77777777" w:rsidR="00583C2D" w:rsidRPr="00583C2D" w:rsidRDefault="00583C2D" w:rsidP="00583C2D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… GB – </w:t>
            </w:r>
            <w:r w:rsidRPr="00583C2D">
              <w:rPr>
                <w:rFonts w:asciiTheme="minorHAnsi" w:hAnsiTheme="minorHAnsi" w:cstheme="minorHAnsi"/>
                <w:snapToGrid w:val="0"/>
              </w:rPr>
              <w:t xml:space="preserve">Wykonawca wskazuje </w:t>
            </w:r>
            <w:r w:rsidRPr="008F28C7">
              <w:rPr>
                <w:rFonts w:asciiTheme="minorHAnsi" w:hAnsiTheme="minorHAnsi" w:cstheme="minorHAnsi"/>
                <w:color w:val="000000"/>
                <w:lang w:eastAsia="pl-PL"/>
              </w:rPr>
              <w:t>wielkość pakietu internetowego</w:t>
            </w:r>
            <w:r w:rsidRPr="00583C2D">
              <w:rPr>
                <w:rFonts w:asciiTheme="minorHAnsi" w:hAnsiTheme="minorHAnsi" w:cstheme="minorHAnsi"/>
                <w:snapToGrid w:val="0"/>
              </w:rPr>
              <w:t xml:space="preserve">, w przypadku zaoferowania </w:t>
            </w:r>
            <w:r w:rsidRPr="00583C2D">
              <w:rPr>
                <w:rFonts w:asciiTheme="minorHAnsi" w:hAnsiTheme="minorHAnsi" w:cstheme="minorHAnsi"/>
              </w:rPr>
              <w:t>pakietu powyżej 10 GB</w:t>
            </w:r>
          </w:p>
          <w:p w14:paraId="71751F78" w14:textId="77777777" w:rsidR="00583C2D" w:rsidRPr="00DD2D41" w:rsidRDefault="00583C2D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</w:p>
          <w:p w14:paraId="35453B94" w14:textId="77777777" w:rsidR="00612EB9" w:rsidRPr="00DD2D41" w:rsidRDefault="000A20E3" w:rsidP="00612EB9">
            <w:pPr>
              <w:spacing w:after="0" w:line="240" w:lineRule="auto"/>
              <w:ind w:left="244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t xml:space="preserve">Niezaznaczenie żadnego kwadratu będzie równoznaczne z uznaniem przez </w:t>
            </w:r>
            <w:r w:rsidRPr="00DD2D41">
              <w:rPr>
                <w:rFonts w:asciiTheme="minorHAnsi" w:hAnsiTheme="minorHAnsi" w:cstheme="minorHAnsi"/>
              </w:rPr>
              <w:t xml:space="preserve">Zamawiającego, że ww. pakiet </w:t>
            </w:r>
            <w:r w:rsidR="00612EB9" w:rsidRPr="00DD2D41">
              <w:rPr>
                <w:rFonts w:asciiTheme="minorHAnsi" w:hAnsiTheme="minorHAnsi" w:cstheme="minorHAnsi"/>
              </w:rPr>
              <w:t>ma wielkość 5</w:t>
            </w:r>
            <w:r w:rsidR="00612EB9" w:rsidRPr="00DD2D41">
              <w:rPr>
                <w:rStyle w:val="content"/>
                <w:rFonts w:asciiTheme="minorHAnsi" w:hAnsiTheme="minorHAnsi" w:cstheme="minorHAnsi"/>
                <w:noProof/>
              </w:rPr>
              <w:t xml:space="preserve"> GB</w:t>
            </w:r>
          </w:p>
          <w:p w14:paraId="3C0B5D21" w14:textId="77777777" w:rsidR="000838CE" w:rsidRPr="00DD2D41" w:rsidRDefault="000838CE" w:rsidP="000838CE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before="120"/>
              <w:ind w:left="447" w:hanging="30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wielkość pakietu internetowego w abonamencie na terytorium Unii Europejskiej:</w:t>
            </w:r>
          </w:p>
          <w:p w14:paraId="1B0095F4" w14:textId="77777777" w:rsidR="00387EB0" w:rsidRPr="00DD2D41" w:rsidRDefault="00387EB0" w:rsidP="00387EB0">
            <w:pPr>
              <w:spacing w:before="240" w:after="0" w:line="360" w:lineRule="auto"/>
              <w:ind w:left="448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3 GB</w:t>
            </w:r>
          </w:p>
          <w:p w14:paraId="008578C0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4 GB</w:t>
            </w:r>
          </w:p>
          <w:p w14:paraId="1B761FB1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5 GB</w:t>
            </w:r>
          </w:p>
          <w:p w14:paraId="1DAA76C9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6 GB</w:t>
            </w:r>
          </w:p>
          <w:p w14:paraId="2F9BC5D0" w14:textId="77777777" w:rsidR="00387EB0" w:rsidRPr="00DD2D41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lastRenderedPageBreak/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7 GB</w:t>
            </w:r>
          </w:p>
          <w:p w14:paraId="06009505" w14:textId="77777777" w:rsidR="00387EB0" w:rsidRDefault="00387EB0" w:rsidP="00387EB0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sym w:font="Wingdings" w:char="F06F"/>
            </w:r>
            <w:r w:rsidRPr="00DD2D41">
              <w:rPr>
                <w:rFonts w:asciiTheme="minorHAnsi" w:hAnsiTheme="minorHAnsi" w:cstheme="minorHAnsi"/>
                <w:snapToGrid w:val="0"/>
              </w:rPr>
              <w:t xml:space="preserve"> 8 GB</w:t>
            </w:r>
          </w:p>
          <w:p w14:paraId="5F61917B" w14:textId="77777777" w:rsidR="00583C2D" w:rsidRPr="00DD2D41" w:rsidRDefault="00583C2D" w:rsidP="00583C2D">
            <w:pPr>
              <w:spacing w:after="0" w:line="360" w:lineRule="auto"/>
              <w:ind w:left="447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… GB – </w:t>
            </w:r>
            <w:r w:rsidRPr="00583C2D">
              <w:rPr>
                <w:rFonts w:asciiTheme="minorHAnsi" w:hAnsiTheme="minorHAnsi" w:cstheme="minorHAnsi"/>
                <w:snapToGrid w:val="0"/>
              </w:rPr>
              <w:t xml:space="preserve">Wykonawca </w:t>
            </w:r>
            <w:r w:rsidRPr="006A4617">
              <w:rPr>
                <w:rFonts w:asciiTheme="minorHAnsi" w:hAnsiTheme="minorHAnsi" w:cstheme="minorHAnsi"/>
                <w:snapToGrid w:val="0"/>
              </w:rPr>
              <w:t xml:space="preserve">wskazuje </w:t>
            </w:r>
            <w:r w:rsidRPr="006A4617">
              <w:rPr>
                <w:rFonts w:asciiTheme="minorHAnsi" w:hAnsiTheme="minorHAnsi" w:cstheme="minorHAnsi"/>
                <w:color w:val="000000"/>
                <w:lang w:eastAsia="pl-PL"/>
              </w:rPr>
              <w:t>wielkość pakietu internetowego</w:t>
            </w:r>
            <w:r w:rsidRPr="00583C2D">
              <w:rPr>
                <w:rFonts w:asciiTheme="minorHAnsi" w:hAnsiTheme="minorHAnsi" w:cstheme="minorHAnsi"/>
                <w:snapToGrid w:val="0"/>
              </w:rPr>
              <w:t>, w przypadku zao</w:t>
            </w:r>
            <w:r w:rsidRPr="006A4617">
              <w:rPr>
                <w:rFonts w:asciiTheme="minorHAnsi" w:hAnsiTheme="minorHAnsi" w:cstheme="minorHAnsi"/>
                <w:snapToGrid w:val="0"/>
              </w:rPr>
              <w:t xml:space="preserve">ferowania </w:t>
            </w:r>
            <w:r w:rsidRPr="006A4617">
              <w:rPr>
                <w:rFonts w:asciiTheme="minorHAnsi" w:hAnsiTheme="minorHAnsi" w:cstheme="minorHAnsi"/>
              </w:rPr>
              <w:t xml:space="preserve">pakietu powyżej </w:t>
            </w:r>
            <w:r>
              <w:rPr>
                <w:rFonts w:asciiTheme="minorHAnsi" w:hAnsiTheme="minorHAnsi" w:cstheme="minorHAnsi"/>
              </w:rPr>
              <w:t>8</w:t>
            </w:r>
            <w:r w:rsidRPr="006A4617">
              <w:rPr>
                <w:rFonts w:asciiTheme="minorHAnsi" w:hAnsiTheme="minorHAnsi" w:cstheme="minorHAnsi"/>
              </w:rPr>
              <w:t xml:space="preserve"> GB</w:t>
            </w:r>
          </w:p>
          <w:p w14:paraId="3D1707C5" w14:textId="77777777" w:rsidR="00062B27" w:rsidRDefault="00612EB9" w:rsidP="00612EB9">
            <w:pPr>
              <w:autoSpaceDE w:val="0"/>
              <w:autoSpaceDN w:val="0"/>
              <w:adjustRightInd w:val="0"/>
              <w:spacing w:before="120" w:after="120" w:line="240" w:lineRule="auto"/>
              <w:ind w:left="249" w:hanging="17"/>
              <w:jc w:val="both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snapToGrid w:val="0"/>
              </w:rPr>
              <w:t xml:space="preserve">Niezaznaczenie żadnego kwadratu będzie równoznaczne z uznaniem przez </w:t>
            </w:r>
            <w:r w:rsidRPr="00DD2D41">
              <w:rPr>
                <w:rFonts w:asciiTheme="minorHAnsi" w:hAnsiTheme="minorHAnsi" w:cstheme="minorHAnsi"/>
              </w:rPr>
              <w:t>Zamawiającego, że ww. pakiet ma wielkość 3</w:t>
            </w:r>
            <w:r w:rsidRPr="00DD2D41">
              <w:rPr>
                <w:rStyle w:val="content"/>
                <w:rFonts w:asciiTheme="minorHAnsi" w:hAnsiTheme="minorHAnsi" w:cstheme="minorHAnsi"/>
                <w:noProof/>
              </w:rPr>
              <w:t xml:space="preserve"> GB</w:t>
            </w:r>
            <w:r w:rsidRPr="00DD2D41">
              <w:rPr>
                <w:rFonts w:asciiTheme="minorHAnsi" w:hAnsiTheme="minorHAnsi" w:cstheme="minorHAnsi"/>
                <w:b/>
              </w:rPr>
              <w:t>.</w:t>
            </w:r>
          </w:p>
          <w:p w14:paraId="3791D7E6" w14:textId="77777777" w:rsidR="00505F0E" w:rsidRPr="00DD2D41" w:rsidRDefault="00505F0E" w:rsidP="00612EB9">
            <w:pPr>
              <w:autoSpaceDE w:val="0"/>
              <w:autoSpaceDN w:val="0"/>
              <w:adjustRightInd w:val="0"/>
              <w:spacing w:before="120" w:after="120" w:line="240" w:lineRule="auto"/>
              <w:ind w:left="249" w:hanging="1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62B27" w:rsidRPr="00DD2D41" w14:paraId="6E0BA3B8" w14:textId="77777777" w:rsidTr="00F921C8">
        <w:trPr>
          <w:trHeight w:val="60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358A" w14:textId="77777777" w:rsidR="00062B27" w:rsidRPr="00DD2D41" w:rsidRDefault="00062B27" w:rsidP="00395F47">
            <w:pPr>
              <w:numPr>
                <w:ilvl w:val="0"/>
                <w:numId w:val="32"/>
              </w:numPr>
              <w:spacing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DD2D41">
              <w:rPr>
                <w:rFonts w:asciiTheme="minorHAnsi" w:hAnsiTheme="minorHAnsi" w:cstheme="minorHAnsi"/>
                <w:b/>
              </w:rPr>
              <w:lastRenderedPageBreak/>
              <w:t>OŚWIADCZAM/-Y*, ŻE:</w:t>
            </w:r>
          </w:p>
          <w:p w14:paraId="503EADB3" w14:textId="77777777" w:rsidR="00062B27" w:rsidRPr="00DD2D41" w:rsidRDefault="00062B27" w:rsidP="00395F4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left" w:pos="306"/>
                <w:tab w:val="left" w:pos="9000"/>
              </w:tabs>
              <w:suppressAutoHyphens/>
              <w:ind w:left="306" w:hanging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>wobec mnie/nas, jako Wykonawcy nie wszczęto postępowania upadłościowego lub nie znajduję/my się w stanie upadłości;</w:t>
            </w:r>
          </w:p>
          <w:p w14:paraId="0F9A7935" w14:textId="77777777" w:rsidR="00062B27" w:rsidRPr="00DD2D41" w:rsidRDefault="00062B27" w:rsidP="00395F4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left" w:pos="306"/>
                <w:tab w:val="left" w:pos="9000"/>
              </w:tabs>
              <w:suppressAutoHyphens/>
              <w:ind w:left="306" w:hanging="3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>nie jestem/jesteśmy powiązany/i osobowo lub kapitałowo z Agencją Rozwoju Pomorza S.A. lub osobami upoważnionymi do</w:t>
            </w:r>
            <w:r w:rsidRPr="00DD2D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zaciągania zobowiązań w imieniu Agencji Rozwoju Pomorza S.A lub </w:t>
            </w:r>
            <w:r w:rsidRPr="00DD2D41">
              <w:rPr>
                <w:rFonts w:asciiTheme="minorHAnsi" w:hAnsiTheme="minorHAnsi" w:cstheme="minorHAnsi"/>
                <w:bCs/>
                <w:sz w:val="22"/>
                <w:szCs w:val="22"/>
              </w:rPr>
              <w:t>osobami wykonującymi w imieniu Zamawiającego czynności związane z przygotowaniem i przeprowadzeniem procedury wyboru wykonawcy</w:t>
            </w: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>, w szczególności poprzez:</w:t>
            </w:r>
          </w:p>
          <w:p w14:paraId="34289D2D" w14:textId="77777777" w:rsidR="00062B27" w:rsidRPr="00DD2D41" w:rsidRDefault="00062B27" w:rsidP="00395F47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674" w:hanging="314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uczestnictwo w spółce jako wspólnik spółki cywilnej lub spółki osobowej;</w:t>
            </w:r>
          </w:p>
          <w:p w14:paraId="1522A6A9" w14:textId="77777777" w:rsidR="00062B27" w:rsidRPr="00DD2D41" w:rsidRDefault="00062B27" w:rsidP="00395F47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674" w:hanging="314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posiadanie co najmniej 5% udziałów lub akcji;</w:t>
            </w:r>
          </w:p>
          <w:p w14:paraId="6D6056AB" w14:textId="77777777" w:rsidR="00062B27" w:rsidRPr="00DD2D41" w:rsidRDefault="00062B27" w:rsidP="00395F47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674" w:hanging="314"/>
              <w:jc w:val="both"/>
              <w:rPr>
                <w:rFonts w:asciiTheme="minorHAnsi" w:hAnsiTheme="minorHAnsi" w:cstheme="minorHAnsi"/>
                <w:bCs/>
              </w:rPr>
            </w:pPr>
            <w:r w:rsidRPr="00DD2D41">
              <w:rPr>
                <w:rFonts w:asciiTheme="minorHAnsi" w:hAnsiTheme="minorHAnsi" w:cstheme="minorHAnsi"/>
              </w:rPr>
              <w:t>pełnienie funkcji członka organu nadzorczego lub zarządza</w:t>
            </w:r>
            <w:r w:rsidRPr="00DD2D41">
              <w:rPr>
                <w:rFonts w:asciiTheme="minorHAnsi" w:hAnsiTheme="minorHAnsi" w:cstheme="minorHAnsi"/>
                <w:bCs/>
              </w:rPr>
              <w:t>jącego, prokurenta, pełnomocnika;</w:t>
            </w:r>
          </w:p>
          <w:p w14:paraId="23E9BD95" w14:textId="77777777" w:rsidR="00062B27" w:rsidRPr="00DD2D41" w:rsidRDefault="00062B27" w:rsidP="00395F47">
            <w:pPr>
              <w:numPr>
                <w:ilvl w:val="0"/>
                <w:numId w:val="35"/>
              </w:numPr>
              <w:spacing w:after="0" w:line="240" w:lineRule="auto"/>
              <w:ind w:left="674" w:hanging="314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pozostawaniu w takim stosunku prawnym lub faktycznym, który może budzić uzasadnione wątpliwości, co do bezstronności w wyborze wykonawcy, w szczególności pozostawanie w związku małżeńskim, w stosunku pokrewieństwa lub powinowactwa w linii prostej, pokrewieństwa lub powinowactwa w linii bocznej do drugiego stopnia lub w stosunku przysposobienia, opieki lub kurateli;</w:t>
            </w:r>
          </w:p>
          <w:p w14:paraId="591AC07D" w14:textId="77777777" w:rsidR="00062B27" w:rsidRPr="00DD2D41" w:rsidRDefault="00062B27" w:rsidP="00395F4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num" w:pos="306"/>
              </w:tabs>
              <w:ind w:left="306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noProof/>
                <w:sz w:val="22"/>
                <w:szCs w:val="22"/>
              </w:rPr>
              <w:t>spełniam/y warunki udziału w postępowaniu</w:t>
            </w: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, o których mowa w </w:t>
            </w:r>
            <w:r w:rsidRPr="00DD2D41">
              <w:rPr>
                <w:rFonts w:asciiTheme="minorHAnsi" w:hAnsiTheme="minorHAnsi" w:cstheme="minorHAnsi"/>
                <w:i/>
                <w:sz w:val="22"/>
                <w:szCs w:val="22"/>
              </w:rPr>
              <w:t>Zapytaniu ofertowym;</w:t>
            </w:r>
          </w:p>
          <w:p w14:paraId="72576090" w14:textId="77777777" w:rsidR="00062B27" w:rsidRPr="00DD2D41" w:rsidRDefault="00062B27" w:rsidP="00395F4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num" w:pos="306"/>
              </w:tabs>
              <w:ind w:left="306" w:hanging="28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oświadczam/y, że jestem/jesteśmy wpisani do rejestru przedsiębiorców telekomunikacyjnych prowadzonego przez Prezesa Urzędu Komunikacji Elektronicznej zgodnie z art. 10  ustawy z dnia 16 lipca 2004 r. Prawo telekomunikacyjne (</w:t>
            </w:r>
            <w:proofErr w:type="spellStart"/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t.j</w:t>
            </w:r>
            <w:proofErr w:type="spellEnd"/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Dz. U. z 2018 r., poz. 1954 z </w:t>
            </w:r>
            <w:proofErr w:type="spellStart"/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późn</w:t>
            </w:r>
            <w:proofErr w:type="spellEnd"/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zm</w:t>
            </w:r>
            <w:proofErr w:type="spellEnd"/>
            <w:r w:rsidRPr="00DD2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pod nr ……………….</w:t>
            </w:r>
          </w:p>
          <w:p w14:paraId="1D205665" w14:textId="77777777" w:rsidR="00062B27" w:rsidRPr="00DD2D41" w:rsidRDefault="00062B27" w:rsidP="00DD55D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ind w:left="248" w:hanging="2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cena wskazana w Formularzu Ofertowym uwzględnia wszystkie wymagane opłaty i koszty niezbędne </w:t>
            </w:r>
            <w:r w:rsidRPr="00DD2D41">
              <w:rPr>
                <w:rFonts w:asciiTheme="minorHAnsi" w:hAnsiTheme="minorHAnsi" w:cstheme="minorHAnsi"/>
                <w:sz w:val="22"/>
                <w:szCs w:val="22"/>
              </w:rPr>
              <w:br/>
              <w:t>do zrealizowania przedmiotu zamówienia, bez względu na okoliczności i źródła ich powstania,</w:t>
            </w:r>
          </w:p>
          <w:p w14:paraId="7C9F31AF" w14:textId="77777777" w:rsidR="00062B27" w:rsidRPr="00DD2D41" w:rsidRDefault="00062B27" w:rsidP="00DD55D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ind w:left="248" w:hanging="2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zapoznałem/liśmy się ze szczegółowymi warunkami zawartymi w dokumentacji </w:t>
            </w:r>
            <w:r w:rsidRPr="00DD2D41">
              <w:rPr>
                <w:rFonts w:asciiTheme="minorHAnsi" w:hAnsiTheme="minorHAnsi" w:cstheme="minorHAnsi"/>
                <w:i/>
                <w:sz w:val="22"/>
                <w:szCs w:val="22"/>
              </w:rPr>
              <w:t>Zapytania ofertowego</w:t>
            </w: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 i przyjmuję/my je bez zastrzeżeń,</w:t>
            </w:r>
          </w:p>
          <w:p w14:paraId="02421458" w14:textId="77777777" w:rsidR="00062B27" w:rsidRPr="00DD2D41" w:rsidRDefault="00062B27" w:rsidP="00DD55D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ind w:left="248" w:hanging="2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wykonam/y zamówienie na  warunkach i zasadach określonych przez Zamawiającego </w:t>
            </w:r>
            <w:r w:rsidRPr="00DD2D41">
              <w:rPr>
                <w:rFonts w:asciiTheme="minorHAnsi" w:hAnsiTheme="minorHAnsi" w:cstheme="minorHAnsi"/>
                <w:i/>
                <w:sz w:val="22"/>
                <w:szCs w:val="22"/>
                <w:lang w:eastAsia="zh-CN"/>
              </w:rPr>
              <w:t>w Zapytaniu ofertowym</w:t>
            </w:r>
            <w:r w:rsidRPr="00DD2D41">
              <w:rPr>
                <w:rFonts w:asciiTheme="minorHAnsi" w:hAnsiTheme="minorHAnsi" w:cstheme="minorHAnsi"/>
                <w:i/>
                <w:lang w:eastAsia="zh-CN"/>
              </w:rPr>
              <w:t>,</w:t>
            </w:r>
          </w:p>
          <w:p w14:paraId="3C131A8F" w14:textId="77777777" w:rsidR="00062B27" w:rsidRPr="00DD2D41" w:rsidRDefault="00062B27" w:rsidP="00DD55D7">
            <w:pPr>
              <w:pStyle w:val="Akapitzlist"/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ind w:left="248" w:hanging="2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D41">
              <w:rPr>
                <w:rFonts w:asciiTheme="minorHAnsi" w:hAnsiTheme="minorHAnsi" w:cstheme="minorHAnsi"/>
                <w:sz w:val="22"/>
                <w:szCs w:val="22"/>
              </w:rPr>
              <w:t>akceptuję/</w:t>
            </w:r>
            <w:proofErr w:type="spellStart"/>
            <w:r w:rsidRPr="00DD2D41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 wymagany przez Zamawiającego termin wykonania przedmiotu zamówienia, tym samym zobowiązuję/</w:t>
            </w:r>
            <w:proofErr w:type="spellStart"/>
            <w:r w:rsidRPr="00DD2D41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DD2D41">
              <w:rPr>
                <w:rFonts w:asciiTheme="minorHAnsi" w:hAnsiTheme="minorHAnsi" w:cstheme="minorHAnsi"/>
                <w:sz w:val="22"/>
                <w:szCs w:val="22"/>
              </w:rPr>
              <w:t xml:space="preserve"> się wykonywać przedmiot zamówienia przez 24 miesiące od dnia 30.09.2019 r.</w:t>
            </w:r>
          </w:p>
          <w:p w14:paraId="43EEA855" w14:textId="77777777" w:rsidR="00062B27" w:rsidRPr="00DD2D41" w:rsidRDefault="00062B27" w:rsidP="00DD55D7">
            <w:pPr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spacing w:after="0" w:line="240" w:lineRule="auto"/>
              <w:ind w:left="248" w:hanging="248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jestem/jesteśmy*  związani złożoną ofertą przez okres 30 dni - bieg terminu związania ofertą rozpoczyna się wraz z upływem terminu składania ofert,</w:t>
            </w:r>
          </w:p>
          <w:p w14:paraId="35BCA131" w14:textId="77777777" w:rsidR="00062B27" w:rsidRPr="00DD2D41" w:rsidRDefault="00062B27" w:rsidP="00DD55D7">
            <w:pPr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spacing w:after="0" w:line="240" w:lineRule="auto"/>
              <w:ind w:left="248" w:hanging="348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 xml:space="preserve">akceptuję/akceptujemy* przedstawione w Zapytaniu ofertowym postanowienia umowy i we wskazanym przez Zamawiającego terminie zobowiązuję/zobowiązujemy* się do podpisania umowy, na określonych </w:t>
            </w:r>
            <w:r w:rsidRPr="00DD2D41">
              <w:rPr>
                <w:rFonts w:asciiTheme="minorHAnsi" w:hAnsiTheme="minorHAnsi" w:cstheme="minorHAnsi"/>
              </w:rPr>
              <w:br/>
              <w:t>w Zapytaniu ofertowym warunkach, w miejscu i terminie wyznaczonym przez Zamawiającego,</w:t>
            </w:r>
          </w:p>
          <w:p w14:paraId="2080A640" w14:textId="77777777" w:rsidR="00062B27" w:rsidRPr="00DD2D41" w:rsidRDefault="00062B27" w:rsidP="00DD55D7">
            <w:pPr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9000"/>
              </w:tabs>
              <w:suppressAutoHyphens/>
              <w:spacing w:after="0" w:line="240" w:lineRule="auto"/>
              <w:ind w:left="248" w:hanging="348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 xml:space="preserve"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</w:t>
            </w:r>
            <w:r w:rsidRPr="00DD2D41">
              <w:rPr>
                <w:rFonts w:asciiTheme="minorHAnsi" w:hAnsiTheme="minorHAnsi" w:cstheme="minorHAnsi"/>
              </w:rPr>
              <w:lastRenderedPageBreak/>
              <w:t>informacji, aby nie były one udostępnione innym uczestnikom postępowania.</w:t>
            </w:r>
          </w:p>
          <w:p w14:paraId="0276A9BD" w14:textId="77777777" w:rsidR="00062B27" w:rsidRPr="00DD2D41" w:rsidRDefault="00062B27" w:rsidP="00DD55D7">
            <w:pPr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374"/>
                <w:tab w:val="num" w:pos="426"/>
                <w:tab w:val="left" w:pos="9000"/>
              </w:tabs>
              <w:suppressAutoHyphens/>
              <w:spacing w:after="0" w:line="240" w:lineRule="auto"/>
              <w:ind w:left="248" w:hanging="348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1D5A6BE3" w14:textId="77777777" w:rsidR="00062B27" w:rsidRPr="00DD2D41" w:rsidRDefault="00062B27" w:rsidP="00DD55D7">
            <w:pPr>
              <w:numPr>
                <w:ilvl w:val="0"/>
                <w:numId w:val="33"/>
              </w:numPr>
              <w:tabs>
                <w:tab w:val="clear" w:pos="2340"/>
                <w:tab w:val="left" w:pos="248"/>
                <w:tab w:val="left" w:pos="374"/>
                <w:tab w:val="num" w:pos="426"/>
                <w:tab w:val="left" w:pos="9000"/>
              </w:tabs>
              <w:suppressAutoHyphens/>
              <w:spacing w:after="0" w:line="240" w:lineRule="auto"/>
              <w:ind w:left="248" w:hanging="348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</w:t>
            </w:r>
            <w:r w:rsidRPr="00DD2D41">
              <w:rPr>
                <w:rFonts w:asciiTheme="minorHAnsi" w:hAnsiTheme="minorHAnsi" w:cstheme="minorHAnsi"/>
              </w:rPr>
              <w:br/>
              <w:t xml:space="preserve">(Dz. Urz. UE L 119 z 04.05.2016, str. 1) wobec osób fizycznych, od których dane osobowe bezpośrednio lub pośrednio pozyskałem w celu ubiegania się o udzielenie zamówienia w niniejszym postępowaniu </w:t>
            </w:r>
            <w:r w:rsidRPr="00DD2D41">
              <w:rPr>
                <w:rFonts w:asciiTheme="minorHAnsi" w:hAnsiTheme="minorHAnsi" w:cstheme="minorHAnsi"/>
              </w:rPr>
              <w:br/>
              <w:t xml:space="preserve">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DD2D41">
              <w:rPr>
                <w:rFonts w:asciiTheme="minorHAnsi" w:hAnsiTheme="minorHAnsi" w:cstheme="minorHAnsi"/>
                <w:b/>
              </w:rPr>
              <w:t>nie składa oświadczenia i wówczas treść oświadczenia należy przekreślić</w:t>
            </w:r>
            <w:r w:rsidRPr="00DD2D41">
              <w:rPr>
                <w:rFonts w:asciiTheme="minorHAnsi" w:hAnsiTheme="minorHAnsi" w:cstheme="minorHAnsi"/>
              </w:rPr>
              <w:t>).</w:t>
            </w:r>
          </w:p>
          <w:p w14:paraId="30E9AE19" w14:textId="77777777" w:rsidR="00062B27" w:rsidRPr="00DD2D41" w:rsidRDefault="00062B27" w:rsidP="00395F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14:paraId="0FC8BC44" w14:textId="77777777" w:rsidR="00062B27" w:rsidRPr="00DD2D41" w:rsidRDefault="00062B27" w:rsidP="00395F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  <w:r w:rsidRPr="00DD2D41">
              <w:rPr>
                <w:rFonts w:asciiTheme="minorHAnsi" w:hAnsiTheme="minorHAnsi" w:cstheme="minorHAnsi"/>
                <w:i/>
                <w:u w:val="single"/>
              </w:rPr>
              <w:t>*  niepotrzebne skreślić</w:t>
            </w:r>
          </w:p>
          <w:p w14:paraId="22EB459C" w14:textId="77777777" w:rsidR="00062B27" w:rsidRPr="00DD2D41" w:rsidRDefault="00062B27" w:rsidP="00395F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14:paraId="36DA4165" w14:textId="77777777" w:rsidR="00062B27" w:rsidRPr="00DD2D41" w:rsidRDefault="00062B27" w:rsidP="00395F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</w:tc>
      </w:tr>
      <w:tr w:rsidR="00062B27" w:rsidRPr="00DD2D41" w14:paraId="2CACA7EC" w14:textId="77777777" w:rsidTr="00F921C8">
        <w:trPr>
          <w:trHeight w:val="241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B67D" w14:textId="77777777" w:rsidR="00062B27" w:rsidRPr="00DD2D41" w:rsidRDefault="00062B27" w:rsidP="00395F47">
            <w:pPr>
              <w:numPr>
                <w:ilvl w:val="0"/>
                <w:numId w:val="32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</w:rPr>
            </w:pPr>
            <w:r w:rsidRPr="00DD2D41">
              <w:rPr>
                <w:rFonts w:asciiTheme="minorHAnsi" w:hAnsiTheme="minorHAnsi" w:cstheme="minorHAnsi"/>
                <w:b/>
              </w:rPr>
              <w:lastRenderedPageBreak/>
              <w:t>SPIS TREŚCI:</w:t>
            </w:r>
          </w:p>
          <w:p w14:paraId="1729C1F0" w14:textId="77777777" w:rsidR="00062B27" w:rsidRPr="00DD2D41" w:rsidRDefault="00062B27" w:rsidP="00395F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Integralną część oferty stanowią następujące dokumenty:</w:t>
            </w:r>
          </w:p>
          <w:p w14:paraId="3801D693" w14:textId="77777777" w:rsidR="00062B27" w:rsidRPr="00DD2D41" w:rsidRDefault="00062B27" w:rsidP="00395F47">
            <w:pPr>
              <w:numPr>
                <w:ilvl w:val="0"/>
                <w:numId w:val="34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…………………………………………………………………………………………………………………;</w:t>
            </w:r>
          </w:p>
          <w:p w14:paraId="39919CB2" w14:textId="77777777" w:rsidR="00062B27" w:rsidRPr="00DD2D41" w:rsidRDefault="00062B27" w:rsidP="00395F47">
            <w:pPr>
              <w:numPr>
                <w:ilvl w:val="0"/>
                <w:numId w:val="34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…………………………………………………………………………………………………………………;</w:t>
            </w:r>
          </w:p>
          <w:p w14:paraId="22352398" w14:textId="77777777" w:rsidR="00062B27" w:rsidRPr="00DD2D41" w:rsidRDefault="00062B27" w:rsidP="00395F47">
            <w:pPr>
              <w:numPr>
                <w:ilvl w:val="0"/>
                <w:numId w:val="34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…………………………………………………………………………………………………………………;</w:t>
            </w:r>
          </w:p>
          <w:p w14:paraId="6BA34A45" w14:textId="77777777" w:rsidR="00062B27" w:rsidRPr="00DD2D41" w:rsidRDefault="00062B27" w:rsidP="00395F47">
            <w:pPr>
              <w:numPr>
                <w:ilvl w:val="0"/>
                <w:numId w:val="34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…………………………………………………………………………………………………………………;</w:t>
            </w:r>
          </w:p>
          <w:p w14:paraId="726520EA" w14:textId="77777777" w:rsidR="00062B27" w:rsidRPr="00DD2D41" w:rsidRDefault="00062B27" w:rsidP="00395F47">
            <w:pPr>
              <w:spacing w:before="120" w:after="240" w:line="240" w:lineRule="auto"/>
              <w:ind w:left="34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Oferta została złożona na .............. kolejno ponumerowanych stronach.</w:t>
            </w:r>
          </w:p>
        </w:tc>
      </w:tr>
      <w:tr w:rsidR="00062B27" w:rsidRPr="00DD2D41" w14:paraId="05B8EEC1" w14:textId="77777777" w:rsidTr="00F921C8">
        <w:trPr>
          <w:trHeight w:val="16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C666" w14:textId="77777777" w:rsidR="00062B27" w:rsidRPr="00DD2D41" w:rsidRDefault="00062B27" w:rsidP="00395F4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……………………………………………………….</w:t>
            </w:r>
          </w:p>
          <w:p w14:paraId="437223B3" w14:textId="77777777" w:rsidR="00062B27" w:rsidRPr="00DD2D41" w:rsidRDefault="00062B27" w:rsidP="00395F4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DD2D41">
              <w:rPr>
                <w:rFonts w:asciiTheme="minorHAnsi" w:hAnsiTheme="minorHAnsi" w:cstheme="minorHAnsi"/>
              </w:rPr>
              <w:t>Pieczęć Wykonawcy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728E" w14:textId="77777777" w:rsidR="00062B27" w:rsidRPr="00DD2D41" w:rsidRDefault="00062B27" w:rsidP="00395F4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D41">
              <w:rPr>
                <w:rFonts w:asciiTheme="minorHAnsi" w:hAnsiTheme="minorHAnsi" w:cstheme="minorHAnsi"/>
              </w:rPr>
              <w:t>.........................................................................................</w:t>
            </w:r>
          </w:p>
          <w:p w14:paraId="33C773F9" w14:textId="77777777" w:rsidR="00062B27" w:rsidRPr="00DD2D41" w:rsidRDefault="00062B27" w:rsidP="00395F4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DD2D41">
              <w:rPr>
                <w:rFonts w:asciiTheme="minorHAnsi" w:hAnsiTheme="minorHAnsi" w:cstheme="minorHAnsi"/>
              </w:rPr>
              <w:t>Data i podpis upoważnionego przedstawiciela Wykonawcy</w:t>
            </w:r>
          </w:p>
        </w:tc>
      </w:tr>
    </w:tbl>
    <w:p w14:paraId="22AC06AE" w14:textId="77777777" w:rsidR="00062B27" w:rsidRPr="00DD2D41" w:rsidRDefault="00062B27" w:rsidP="00505F0E">
      <w:pPr>
        <w:spacing w:line="240" w:lineRule="auto"/>
        <w:rPr>
          <w:rFonts w:asciiTheme="minorHAnsi" w:hAnsiTheme="minorHAnsi" w:cstheme="minorHAnsi"/>
        </w:rPr>
      </w:pPr>
    </w:p>
    <w:sectPr w:rsidR="00062B27" w:rsidRPr="00DD2D41" w:rsidSect="004E641D">
      <w:headerReference w:type="default" r:id="rId9"/>
      <w:footerReference w:type="default" r:id="rId10"/>
      <w:pgSz w:w="11906" w:h="16838"/>
      <w:pgMar w:top="3261" w:right="1417" w:bottom="1417" w:left="1417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EAB30" w15:done="0"/>
  <w15:commentEx w15:paraId="438A4733" w15:done="0"/>
  <w15:commentEx w15:paraId="2ADA459F" w15:done="0"/>
  <w15:commentEx w15:paraId="12ADB3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CEAB30" w16cid:durableId="20D86E06"/>
  <w16cid:commentId w16cid:paraId="438A4733" w16cid:durableId="20D86E07"/>
  <w16cid:commentId w16cid:paraId="2ADA459F" w16cid:durableId="20D86E08"/>
  <w16cid:commentId w16cid:paraId="12ADB34A" w16cid:durableId="20D86F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3DCB9" w14:textId="77777777" w:rsidR="00935D80" w:rsidRDefault="00935D80" w:rsidP="00D06878">
      <w:pPr>
        <w:spacing w:after="0" w:line="240" w:lineRule="auto"/>
      </w:pPr>
      <w:r>
        <w:separator/>
      </w:r>
    </w:p>
  </w:endnote>
  <w:endnote w:type="continuationSeparator" w:id="0">
    <w:p w14:paraId="5778181B" w14:textId="77777777" w:rsidR="00935D80" w:rsidRDefault="00935D8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885" w:type="dxa"/>
      <w:tblBorders>
        <w:top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8081"/>
      <w:gridCol w:w="2835"/>
    </w:tblGrid>
    <w:tr w:rsidR="00F921C8" w:rsidRPr="00E25F4F" w14:paraId="13207FF3" w14:textId="77777777" w:rsidTr="005C3214">
      <w:tc>
        <w:tcPr>
          <w:tcW w:w="8081" w:type="dxa"/>
        </w:tcPr>
        <w:p w14:paraId="3E0A6420" w14:textId="77777777" w:rsidR="00F921C8" w:rsidRPr="00E25F4F" w:rsidRDefault="00F921C8" w:rsidP="00372F05">
          <w:pPr>
            <w:pStyle w:val="Stopka"/>
            <w:rPr>
              <w:color w:val="000000"/>
              <w:sz w:val="14"/>
              <w:szCs w:val="14"/>
            </w:rPr>
          </w:pPr>
          <w:r w:rsidRPr="00E25F4F">
            <w:rPr>
              <w:color w:val="000000"/>
              <w:sz w:val="14"/>
              <w:szCs w:val="14"/>
            </w:rPr>
            <w:t xml:space="preserve">Agencja Rozwoju Pomorza  S.A., Al. Grunwaldzka 472 D, 80-309 Gdańsk  </w:t>
          </w:r>
        </w:p>
        <w:p w14:paraId="2FAFEE4D" w14:textId="77777777" w:rsidR="00F921C8" w:rsidRPr="00E25F4F" w:rsidRDefault="00F921C8" w:rsidP="00893B76">
          <w:pPr>
            <w:pStyle w:val="Stopka"/>
            <w:rPr>
              <w:color w:val="000000"/>
            </w:rPr>
          </w:pPr>
          <w:r w:rsidRPr="00E25F4F">
            <w:rPr>
              <w:color w:val="000000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E25F4F">
            <w:rPr>
              <w:color w:val="00000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E25F4F">
            <w:rPr>
              <w:color w:val="00000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2835" w:type="dxa"/>
        </w:tcPr>
        <w:p w14:paraId="0B55CF2D" w14:textId="77777777" w:rsidR="00F921C8" w:rsidRPr="00E25F4F" w:rsidRDefault="00F921C8" w:rsidP="00372F05">
          <w:pPr>
            <w:pStyle w:val="Stopka"/>
            <w:rPr>
              <w:b/>
              <w:bCs/>
              <w:noProof/>
              <w:color w:val="000000"/>
              <w:lang w:eastAsia="pl-PL"/>
            </w:rPr>
          </w:pPr>
        </w:p>
        <w:p w14:paraId="75F9A498" w14:textId="77777777" w:rsidR="00F921C8" w:rsidRPr="005A5949" w:rsidRDefault="00F921C8" w:rsidP="00E25F4F">
          <w:pPr>
            <w:pStyle w:val="Nagwek"/>
            <w:spacing w:line="264" w:lineRule="auto"/>
            <w:rPr>
              <w:rFonts w:ascii="Arial" w:hAnsi="Arial" w:cs="Arial"/>
              <w:b/>
              <w:bCs/>
              <w:color w:val="000080"/>
              <w:sz w:val="20"/>
              <w:lang w:eastAsia="pl-PL"/>
            </w:rPr>
          </w:pPr>
          <w:r>
            <w:rPr>
              <w:rFonts w:ascii="Arial" w:hAnsi="Arial" w:cs="Arial"/>
              <w:b/>
              <w:bCs/>
              <w:noProof/>
              <w:color w:val="000080"/>
              <w:sz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7683E2" wp14:editId="10AE5F34">
                    <wp:simplePos x="0" y="0"/>
                    <wp:positionH relativeFrom="column">
                      <wp:posOffset>3616325</wp:posOffset>
                    </wp:positionH>
                    <wp:positionV relativeFrom="paragraph">
                      <wp:posOffset>-105410</wp:posOffset>
                    </wp:positionV>
                    <wp:extent cx="2400300" cy="51435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514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40A4E" w14:textId="77777777" w:rsidR="00F921C8" w:rsidRPr="00523334" w:rsidRDefault="00F921C8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ARP S.A. Regionalna Instytucja Finansująca.</w:t>
                                </w:r>
                              </w:p>
                              <w:p w14:paraId="6D5C4785" w14:textId="77777777" w:rsidR="00F921C8" w:rsidRPr="00CA0F6C" w:rsidRDefault="00F921C8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80-387 Gdańsk, ul. Arkońska 6 bud. </w:t>
                                </w:r>
                                <w:r w:rsidRPr="00CA0F6C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A3</w:t>
                                </w:r>
                              </w:p>
                              <w:p w14:paraId="0830BCD2" w14:textId="77777777" w:rsidR="00F921C8" w:rsidRPr="00CA0F6C" w:rsidRDefault="00F921C8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CA0F6C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Tel.: +48 58 32 33 100, Fax: +48  58 30 11 341. </w:t>
                                </w:r>
                              </w:p>
                              <w:p w14:paraId="50C86F5F" w14:textId="77777777" w:rsidR="00F921C8" w:rsidRPr="00523334" w:rsidRDefault="00F921C8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>E-mail: sekretariat@arp.gda.pl, www.arp.gda.pl</w:t>
                                </w:r>
                              </w:p>
                              <w:p w14:paraId="34657A5C" w14:textId="77777777" w:rsidR="00F921C8" w:rsidRPr="00523334" w:rsidRDefault="00F921C8" w:rsidP="00E25F4F">
                                <w:pP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84.75pt;margin-top:-8.3pt;width:189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" stroked="f">
                    <v:textbox>
                      <w:txbxContent>
                        <w:p w14:paraId="7F940A4E" w14:textId="77777777" w:rsidR="00F921C8" w:rsidRPr="00523334" w:rsidRDefault="00F921C8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>ARP S.A. Regionalna Instytucja Finansująca.</w:t>
                          </w:r>
                        </w:p>
                        <w:p w14:paraId="6D5C4785" w14:textId="77777777" w:rsidR="00F921C8" w:rsidRPr="00CA0F6C" w:rsidRDefault="00F921C8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80-387 Gdańsk, ul. Arkońska 6 bud. </w:t>
                          </w:r>
                          <w:r w:rsidRPr="00CA0F6C">
                            <w:rPr>
                              <w:rFonts w:cs="Arial"/>
                              <w:sz w:val="14"/>
                              <w:szCs w:val="14"/>
                            </w:rPr>
                            <w:t>A3</w:t>
                          </w:r>
                        </w:p>
                        <w:p w14:paraId="0830BCD2" w14:textId="77777777" w:rsidR="00F921C8" w:rsidRPr="00CA0F6C" w:rsidRDefault="00F921C8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CA0F6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Tel.: +48 58 32 33 100, Fax: +48  58 30 11 341. </w:t>
                          </w:r>
                        </w:p>
                        <w:p w14:paraId="50C86F5F" w14:textId="77777777" w:rsidR="00F921C8" w:rsidRPr="00523334" w:rsidRDefault="00F921C8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E-mail: sekretariat@arp.gda.pl, www.arp.gda.pl</w:t>
                          </w:r>
                        </w:p>
                        <w:p w14:paraId="34657A5C" w14:textId="77777777" w:rsidR="00F921C8" w:rsidRPr="00523334" w:rsidRDefault="00F921C8" w:rsidP="00E25F4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0080"/>
              <w:sz w:val="20"/>
              <w:lang w:eastAsia="pl-PL"/>
            </w:rPr>
            <w:drawing>
              <wp:inline distT="0" distB="0" distL="0" distR="0" wp14:anchorId="0C87092A" wp14:editId="3377375F">
                <wp:extent cx="1232535" cy="214630"/>
                <wp:effectExtent l="19050" t="0" r="5715" b="0"/>
                <wp:docPr id="20" name="Obraz 20" descr="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A5949">
            <w:rPr>
              <w:rFonts w:ascii="Arial" w:hAnsi="Arial" w:cs="Arial"/>
              <w:b/>
              <w:bCs/>
              <w:color w:val="000080"/>
              <w:sz w:val="20"/>
              <w:lang w:eastAsia="pl-PL"/>
            </w:rPr>
            <w:t xml:space="preserve">       </w:t>
          </w:r>
        </w:p>
        <w:p w14:paraId="052C64B7" w14:textId="77777777" w:rsidR="00F921C8" w:rsidRPr="00E25F4F" w:rsidRDefault="00F921C8" w:rsidP="00372F05">
          <w:pPr>
            <w:pStyle w:val="Stopka"/>
            <w:rPr>
              <w:b/>
              <w:bCs/>
              <w:color w:val="000000"/>
            </w:rPr>
          </w:pPr>
        </w:p>
      </w:tc>
    </w:tr>
  </w:tbl>
  <w:p w14:paraId="60D93AFB" w14:textId="77777777" w:rsidR="00F921C8" w:rsidRPr="00E25F4F" w:rsidRDefault="00F921C8" w:rsidP="00890BB9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CBA6D" w14:textId="77777777" w:rsidR="00935D80" w:rsidRDefault="00935D80" w:rsidP="00D06878">
      <w:pPr>
        <w:spacing w:after="0" w:line="240" w:lineRule="auto"/>
      </w:pPr>
      <w:r>
        <w:separator/>
      </w:r>
    </w:p>
  </w:footnote>
  <w:footnote w:type="continuationSeparator" w:id="0">
    <w:p w14:paraId="15BE9106" w14:textId="77777777" w:rsidR="00935D80" w:rsidRDefault="00935D8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DE63B" w14:textId="77777777" w:rsidR="00F921C8" w:rsidRDefault="00F921C8" w:rsidP="001305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22127C1" wp14:editId="2CFF0BDA">
          <wp:simplePos x="0" y="0"/>
          <wp:positionH relativeFrom="column">
            <wp:posOffset>-661670</wp:posOffset>
          </wp:positionH>
          <wp:positionV relativeFrom="paragraph">
            <wp:posOffset>-147955</wp:posOffset>
          </wp:positionV>
          <wp:extent cx="7181850" cy="2044041"/>
          <wp:effectExtent l="0" t="0" r="0" b="0"/>
          <wp:wrapNone/>
          <wp:docPr id="19" name="Obraz 19" descr="listow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204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623A0" w14:textId="77777777" w:rsidR="00F921C8" w:rsidRDefault="00F921C8" w:rsidP="000E6BD5">
    <w:pPr>
      <w:pStyle w:val="Nagwek"/>
      <w:jc w:val="both"/>
    </w:pPr>
  </w:p>
  <w:p w14:paraId="54D181D2" w14:textId="77777777" w:rsidR="00F921C8" w:rsidRDefault="00F921C8" w:rsidP="000E6BD5">
    <w:pPr>
      <w:pStyle w:val="Nagwek"/>
      <w:jc w:val="both"/>
    </w:pPr>
  </w:p>
  <w:p w14:paraId="046E472F" w14:textId="77777777" w:rsidR="00F921C8" w:rsidRDefault="00F921C8" w:rsidP="000E6BD5">
    <w:pPr>
      <w:pStyle w:val="Nagwek"/>
      <w:jc w:val="both"/>
    </w:pPr>
  </w:p>
  <w:p w14:paraId="15AD8D26" w14:textId="77777777" w:rsidR="00F921C8" w:rsidRDefault="00F921C8" w:rsidP="000E6BD5">
    <w:pPr>
      <w:pStyle w:val="Nagwek"/>
      <w:jc w:val="both"/>
    </w:pPr>
  </w:p>
  <w:p w14:paraId="3E0CB1B0" w14:textId="77777777" w:rsidR="00F921C8" w:rsidRDefault="00F921C8" w:rsidP="000E6BD5">
    <w:pPr>
      <w:pStyle w:val="Nagwek"/>
      <w:jc w:val="both"/>
    </w:pPr>
  </w:p>
  <w:p w14:paraId="08098056" w14:textId="77777777" w:rsidR="00F921C8" w:rsidRDefault="00F921C8" w:rsidP="000E6BD5">
    <w:pPr>
      <w:pStyle w:val="Nagwek"/>
      <w:jc w:val="both"/>
    </w:pPr>
  </w:p>
  <w:p w14:paraId="6F8D1D16" w14:textId="77777777" w:rsidR="00F921C8" w:rsidRDefault="00F921C8" w:rsidP="000E6BD5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128EE5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>
    <w:nsid w:val="03BD190D"/>
    <w:multiLevelType w:val="hybridMultilevel"/>
    <w:tmpl w:val="FE021EB2"/>
    <w:lvl w:ilvl="0" w:tplc="ABC4F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3563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869FF"/>
    <w:multiLevelType w:val="hybridMultilevel"/>
    <w:tmpl w:val="D9BA39F8"/>
    <w:lvl w:ilvl="0" w:tplc="3B5E0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965CA"/>
    <w:multiLevelType w:val="hybridMultilevel"/>
    <w:tmpl w:val="9AD8D144"/>
    <w:lvl w:ilvl="0" w:tplc="529CB97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235483"/>
    <w:multiLevelType w:val="hybridMultilevel"/>
    <w:tmpl w:val="0624F362"/>
    <w:lvl w:ilvl="0" w:tplc="8B8CE2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BA2101"/>
    <w:multiLevelType w:val="hybridMultilevel"/>
    <w:tmpl w:val="40AED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578E8"/>
    <w:multiLevelType w:val="hybridMultilevel"/>
    <w:tmpl w:val="42F62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>
    <w:nsid w:val="285A2BF4"/>
    <w:multiLevelType w:val="multilevel"/>
    <w:tmpl w:val="4F4EDC1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784C0B"/>
    <w:multiLevelType w:val="hybridMultilevel"/>
    <w:tmpl w:val="B2CA91B0"/>
    <w:lvl w:ilvl="0" w:tplc="8C4836C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8A66ED1A">
      <w:start w:val="1"/>
      <w:numFmt w:val="decimal"/>
      <w:lvlText w:val="%2/"/>
      <w:lvlJc w:val="left"/>
      <w:pPr>
        <w:ind w:left="108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C445D3"/>
    <w:multiLevelType w:val="hybridMultilevel"/>
    <w:tmpl w:val="F3C2E9EE"/>
    <w:lvl w:ilvl="0" w:tplc="82545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E90FAB2">
      <w:start w:val="1"/>
      <w:numFmt w:val="upperRoman"/>
      <w:lvlText w:val="%3."/>
      <w:lvlJc w:val="left"/>
      <w:pPr>
        <w:ind w:left="2340" w:hanging="720"/>
      </w:pPr>
      <w:rPr>
        <w:rFonts w:ascii="Calibri" w:hAnsi="Calibri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A3788A"/>
    <w:multiLevelType w:val="hybridMultilevel"/>
    <w:tmpl w:val="735AAA66"/>
    <w:lvl w:ilvl="0" w:tplc="12140D94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8AE4F8DA">
      <w:start w:val="1"/>
      <w:numFmt w:val="decimal"/>
      <w:lvlText w:val="%4."/>
      <w:lvlJc w:val="left"/>
      <w:pPr>
        <w:ind w:left="3164" w:hanging="360"/>
      </w:pPr>
      <w:rPr>
        <w:rFonts w:asciiTheme="minorHAnsi" w:hAnsiTheme="minorHAnsi" w:cstheme="minorHAnsi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61201E4"/>
    <w:multiLevelType w:val="hybridMultilevel"/>
    <w:tmpl w:val="7A64C49C"/>
    <w:lvl w:ilvl="0" w:tplc="2248748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EE2F05"/>
    <w:multiLevelType w:val="hybridMultilevel"/>
    <w:tmpl w:val="257EC262"/>
    <w:lvl w:ilvl="0" w:tplc="BEB83C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A2D19"/>
    <w:multiLevelType w:val="hybridMultilevel"/>
    <w:tmpl w:val="7BDADC18"/>
    <w:lvl w:ilvl="0" w:tplc="0FB62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34F4E"/>
    <w:multiLevelType w:val="hybridMultilevel"/>
    <w:tmpl w:val="53D81D3A"/>
    <w:lvl w:ilvl="0" w:tplc="2DD472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FF771D"/>
    <w:multiLevelType w:val="hybridMultilevel"/>
    <w:tmpl w:val="019E51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3">
    <w:nsid w:val="4C5B74ED"/>
    <w:multiLevelType w:val="hybridMultilevel"/>
    <w:tmpl w:val="E332A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D5182"/>
    <w:multiLevelType w:val="hybridMultilevel"/>
    <w:tmpl w:val="3B72F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60D09"/>
    <w:multiLevelType w:val="hybridMultilevel"/>
    <w:tmpl w:val="4B22D36E"/>
    <w:lvl w:ilvl="0" w:tplc="A000C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0449A"/>
    <w:multiLevelType w:val="hybridMultilevel"/>
    <w:tmpl w:val="42F41CD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D4EB0"/>
    <w:multiLevelType w:val="hybridMultilevel"/>
    <w:tmpl w:val="093E136A"/>
    <w:lvl w:ilvl="0" w:tplc="0415001B">
      <w:start w:val="1"/>
      <w:numFmt w:val="lowerRoman"/>
      <w:lvlText w:val="%1."/>
      <w:lvlJc w:val="right"/>
      <w:pPr>
        <w:ind w:left="1410" w:hanging="360"/>
      </w:pPr>
    </w:lvl>
    <w:lvl w:ilvl="1" w:tplc="04150019">
      <w:start w:val="1"/>
      <w:numFmt w:val="lowerLetter"/>
      <w:lvlText w:val="%2."/>
      <w:lvlJc w:val="left"/>
      <w:pPr>
        <w:ind w:left="2130" w:hanging="360"/>
      </w:pPr>
    </w:lvl>
    <w:lvl w:ilvl="2" w:tplc="0415001B">
      <w:start w:val="1"/>
      <w:numFmt w:val="lowerRoman"/>
      <w:lvlText w:val="%3."/>
      <w:lvlJc w:val="right"/>
      <w:pPr>
        <w:ind w:left="2850" w:hanging="180"/>
      </w:pPr>
    </w:lvl>
    <w:lvl w:ilvl="3" w:tplc="0415000F">
      <w:start w:val="1"/>
      <w:numFmt w:val="decimal"/>
      <w:lvlText w:val="%4."/>
      <w:lvlJc w:val="left"/>
      <w:pPr>
        <w:ind w:left="3570" w:hanging="360"/>
      </w:pPr>
    </w:lvl>
    <w:lvl w:ilvl="4" w:tplc="04150019">
      <w:start w:val="1"/>
      <w:numFmt w:val="lowerLetter"/>
      <w:lvlText w:val="%5."/>
      <w:lvlJc w:val="left"/>
      <w:pPr>
        <w:ind w:left="4290" w:hanging="360"/>
      </w:pPr>
    </w:lvl>
    <w:lvl w:ilvl="5" w:tplc="0415001B">
      <w:start w:val="1"/>
      <w:numFmt w:val="lowerRoman"/>
      <w:lvlText w:val="%6."/>
      <w:lvlJc w:val="right"/>
      <w:pPr>
        <w:ind w:left="5010" w:hanging="180"/>
      </w:pPr>
    </w:lvl>
    <w:lvl w:ilvl="6" w:tplc="0415000F">
      <w:start w:val="1"/>
      <w:numFmt w:val="decimal"/>
      <w:lvlText w:val="%7."/>
      <w:lvlJc w:val="left"/>
      <w:pPr>
        <w:ind w:left="5730" w:hanging="360"/>
      </w:pPr>
    </w:lvl>
    <w:lvl w:ilvl="7" w:tplc="04150019">
      <w:start w:val="1"/>
      <w:numFmt w:val="lowerLetter"/>
      <w:lvlText w:val="%8."/>
      <w:lvlJc w:val="left"/>
      <w:pPr>
        <w:ind w:left="6450" w:hanging="360"/>
      </w:pPr>
    </w:lvl>
    <w:lvl w:ilvl="8" w:tplc="0415001B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5B285754"/>
    <w:multiLevelType w:val="hybridMultilevel"/>
    <w:tmpl w:val="AF14FD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9D0F85"/>
    <w:multiLevelType w:val="hybridMultilevel"/>
    <w:tmpl w:val="10F02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55107C"/>
    <w:multiLevelType w:val="hybridMultilevel"/>
    <w:tmpl w:val="E53E3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E3418"/>
    <w:multiLevelType w:val="hybridMultilevel"/>
    <w:tmpl w:val="5F46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34DBE"/>
    <w:multiLevelType w:val="hybridMultilevel"/>
    <w:tmpl w:val="B150C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54531"/>
    <w:multiLevelType w:val="hybridMultilevel"/>
    <w:tmpl w:val="37A63908"/>
    <w:lvl w:ilvl="0" w:tplc="67ACCD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8E0DCF"/>
    <w:multiLevelType w:val="hybridMultilevel"/>
    <w:tmpl w:val="093E136A"/>
    <w:lvl w:ilvl="0" w:tplc="0415001B">
      <w:start w:val="1"/>
      <w:numFmt w:val="lowerRoman"/>
      <w:lvlText w:val="%1."/>
      <w:lvlJc w:val="right"/>
      <w:pPr>
        <w:ind w:left="1410" w:hanging="360"/>
      </w:pPr>
    </w:lvl>
    <w:lvl w:ilvl="1" w:tplc="04150019">
      <w:start w:val="1"/>
      <w:numFmt w:val="lowerLetter"/>
      <w:lvlText w:val="%2."/>
      <w:lvlJc w:val="left"/>
      <w:pPr>
        <w:ind w:left="2130" w:hanging="360"/>
      </w:pPr>
    </w:lvl>
    <w:lvl w:ilvl="2" w:tplc="0415001B">
      <w:start w:val="1"/>
      <w:numFmt w:val="lowerRoman"/>
      <w:lvlText w:val="%3."/>
      <w:lvlJc w:val="right"/>
      <w:pPr>
        <w:ind w:left="2850" w:hanging="180"/>
      </w:pPr>
    </w:lvl>
    <w:lvl w:ilvl="3" w:tplc="0415000F">
      <w:start w:val="1"/>
      <w:numFmt w:val="decimal"/>
      <w:lvlText w:val="%4."/>
      <w:lvlJc w:val="left"/>
      <w:pPr>
        <w:ind w:left="3570" w:hanging="360"/>
      </w:pPr>
    </w:lvl>
    <w:lvl w:ilvl="4" w:tplc="04150019">
      <w:start w:val="1"/>
      <w:numFmt w:val="lowerLetter"/>
      <w:lvlText w:val="%5."/>
      <w:lvlJc w:val="left"/>
      <w:pPr>
        <w:ind w:left="4290" w:hanging="360"/>
      </w:pPr>
    </w:lvl>
    <w:lvl w:ilvl="5" w:tplc="0415001B">
      <w:start w:val="1"/>
      <w:numFmt w:val="lowerRoman"/>
      <w:lvlText w:val="%6."/>
      <w:lvlJc w:val="right"/>
      <w:pPr>
        <w:ind w:left="5010" w:hanging="180"/>
      </w:pPr>
    </w:lvl>
    <w:lvl w:ilvl="6" w:tplc="0415000F">
      <w:start w:val="1"/>
      <w:numFmt w:val="decimal"/>
      <w:lvlText w:val="%7."/>
      <w:lvlJc w:val="left"/>
      <w:pPr>
        <w:ind w:left="5730" w:hanging="360"/>
      </w:pPr>
    </w:lvl>
    <w:lvl w:ilvl="7" w:tplc="04150019">
      <w:start w:val="1"/>
      <w:numFmt w:val="lowerLetter"/>
      <w:lvlText w:val="%8."/>
      <w:lvlJc w:val="left"/>
      <w:pPr>
        <w:ind w:left="6450" w:hanging="360"/>
      </w:pPr>
    </w:lvl>
    <w:lvl w:ilvl="8" w:tplc="0415001B">
      <w:start w:val="1"/>
      <w:numFmt w:val="lowerRoman"/>
      <w:lvlText w:val="%9."/>
      <w:lvlJc w:val="right"/>
      <w:pPr>
        <w:ind w:left="7170" w:hanging="180"/>
      </w:pPr>
    </w:lvl>
  </w:abstractNum>
  <w:abstractNum w:abstractNumId="35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5"/>
  </w:num>
  <w:num w:numId="8">
    <w:abstractNumId w:val="23"/>
  </w:num>
  <w:num w:numId="9">
    <w:abstractNumId w:val="16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9"/>
  </w:num>
  <w:num w:numId="14">
    <w:abstractNumId w:val="13"/>
  </w:num>
  <w:num w:numId="15">
    <w:abstractNumId w:val="33"/>
  </w:num>
  <w:num w:numId="16">
    <w:abstractNumId w:val="14"/>
  </w:num>
  <w:num w:numId="17">
    <w:abstractNumId w:val="8"/>
  </w:num>
  <w:num w:numId="18">
    <w:abstractNumId w:val="2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5"/>
  </w:num>
  <w:num w:numId="25">
    <w:abstractNumId w:val="19"/>
  </w:num>
  <w:num w:numId="26">
    <w:abstractNumId w:val="2"/>
  </w:num>
  <w:num w:numId="27">
    <w:abstractNumId w:val="28"/>
  </w:num>
  <w:num w:numId="28">
    <w:abstractNumId w:val="18"/>
  </w:num>
  <w:num w:numId="29">
    <w:abstractNumId w:val="24"/>
  </w:num>
  <w:num w:numId="30">
    <w:abstractNumId w:val="17"/>
  </w:num>
  <w:num w:numId="31">
    <w:abstractNumId w:val="2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</w:num>
  <w:num w:numId="35">
    <w:abstractNumId w:val="31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Piętka">
    <w15:presenceInfo w15:providerId="Windows Live" w15:userId="3aad8a7335884c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B6"/>
    <w:rsid w:val="000139BE"/>
    <w:rsid w:val="000203BC"/>
    <w:rsid w:val="000263F6"/>
    <w:rsid w:val="00030A47"/>
    <w:rsid w:val="00033597"/>
    <w:rsid w:val="0004394E"/>
    <w:rsid w:val="00047E8B"/>
    <w:rsid w:val="00062B27"/>
    <w:rsid w:val="00082A33"/>
    <w:rsid w:val="000838CE"/>
    <w:rsid w:val="00092BB6"/>
    <w:rsid w:val="000A20E3"/>
    <w:rsid w:val="000B26ED"/>
    <w:rsid w:val="000B7801"/>
    <w:rsid w:val="000C7001"/>
    <w:rsid w:val="000D1C16"/>
    <w:rsid w:val="000D312D"/>
    <w:rsid w:val="000D6BB7"/>
    <w:rsid w:val="000E131F"/>
    <w:rsid w:val="000E6BD5"/>
    <w:rsid w:val="000E6C32"/>
    <w:rsid w:val="000F04EE"/>
    <w:rsid w:val="000F1BA6"/>
    <w:rsid w:val="000F3BA0"/>
    <w:rsid w:val="00114B7E"/>
    <w:rsid w:val="0013055C"/>
    <w:rsid w:val="00133359"/>
    <w:rsid w:val="00136BEA"/>
    <w:rsid w:val="00137ADF"/>
    <w:rsid w:val="0016053E"/>
    <w:rsid w:val="00162865"/>
    <w:rsid w:val="001823D7"/>
    <w:rsid w:val="001861C2"/>
    <w:rsid w:val="001C697F"/>
    <w:rsid w:val="001D36C0"/>
    <w:rsid w:val="001D6C1A"/>
    <w:rsid w:val="001D6D31"/>
    <w:rsid w:val="001D7F81"/>
    <w:rsid w:val="001E07C2"/>
    <w:rsid w:val="001E34E1"/>
    <w:rsid w:val="001E5F9E"/>
    <w:rsid w:val="002000E6"/>
    <w:rsid w:val="00201AAF"/>
    <w:rsid w:val="00211532"/>
    <w:rsid w:val="002131D8"/>
    <w:rsid w:val="00216E62"/>
    <w:rsid w:val="002219FE"/>
    <w:rsid w:val="0022499F"/>
    <w:rsid w:val="0023779D"/>
    <w:rsid w:val="00254304"/>
    <w:rsid w:val="0025737F"/>
    <w:rsid w:val="00270697"/>
    <w:rsid w:val="002844F7"/>
    <w:rsid w:val="00284F54"/>
    <w:rsid w:val="00291BA6"/>
    <w:rsid w:val="002D0E04"/>
    <w:rsid w:val="002E7695"/>
    <w:rsid w:val="002F1297"/>
    <w:rsid w:val="00304D2F"/>
    <w:rsid w:val="003059E3"/>
    <w:rsid w:val="00307617"/>
    <w:rsid w:val="00312BA7"/>
    <w:rsid w:val="003142FA"/>
    <w:rsid w:val="00317E59"/>
    <w:rsid w:val="00325787"/>
    <w:rsid w:val="00334C80"/>
    <w:rsid w:val="00351733"/>
    <w:rsid w:val="00372F05"/>
    <w:rsid w:val="003741A4"/>
    <w:rsid w:val="0037433D"/>
    <w:rsid w:val="00381DB2"/>
    <w:rsid w:val="003857E2"/>
    <w:rsid w:val="00385D82"/>
    <w:rsid w:val="00387EB0"/>
    <w:rsid w:val="00391295"/>
    <w:rsid w:val="00391EC9"/>
    <w:rsid w:val="0039395E"/>
    <w:rsid w:val="00395F47"/>
    <w:rsid w:val="0039704A"/>
    <w:rsid w:val="003B4B49"/>
    <w:rsid w:val="003C0930"/>
    <w:rsid w:val="003D2C56"/>
    <w:rsid w:val="003E35F5"/>
    <w:rsid w:val="003F226E"/>
    <w:rsid w:val="003F44CF"/>
    <w:rsid w:val="00400968"/>
    <w:rsid w:val="00404D33"/>
    <w:rsid w:val="00410299"/>
    <w:rsid w:val="004106B5"/>
    <w:rsid w:val="004169C8"/>
    <w:rsid w:val="004174BC"/>
    <w:rsid w:val="00423CB3"/>
    <w:rsid w:val="004254BC"/>
    <w:rsid w:val="00446AE2"/>
    <w:rsid w:val="00451879"/>
    <w:rsid w:val="00453988"/>
    <w:rsid w:val="0046289E"/>
    <w:rsid w:val="00472EBF"/>
    <w:rsid w:val="0047407A"/>
    <w:rsid w:val="00474447"/>
    <w:rsid w:val="00475369"/>
    <w:rsid w:val="00491DAB"/>
    <w:rsid w:val="004E641D"/>
    <w:rsid w:val="004F0499"/>
    <w:rsid w:val="004F54BD"/>
    <w:rsid w:val="005044EF"/>
    <w:rsid w:val="00505F0E"/>
    <w:rsid w:val="00511944"/>
    <w:rsid w:val="00515284"/>
    <w:rsid w:val="00520334"/>
    <w:rsid w:val="00522730"/>
    <w:rsid w:val="0054164E"/>
    <w:rsid w:val="00546DD8"/>
    <w:rsid w:val="00547973"/>
    <w:rsid w:val="00551EB3"/>
    <w:rsid w:val="0056393E"/>
    <w:rsid w:val="00565C90"/>
    <w:rsid w:val="00572105"/>
    <w:rsid w:val="0057286B"/>
    <w:rsid w:val="005744B5"/>
    <w:rsid w:val="005757FF"/>
    <w:rsid w:val="00583C2D"/>
    <w:rsid w:val="0059558D"/>
    <w:rsid w:val="0059732E"/>
    <w:rsid w:val="005B302E"/>
    <w:rsid w:val="005C3214"/>
    <w:rsid w:val="005C6281"/>
    <w:rsid w:val="005E0F69"/>
    <w:rsid w:val="005E6BF5"/>
    <w:rsid w:val="005F11B5"/>
    <w:rsid w:val="005F20AF"/>
    <w:rsid w:val="005F3F22"/>
    <w:rsid w:val="005F53E8"/>
    <w:rsid w:val="0060537E"/>
    <w:rsid w:val="00612EB9"/>
    <w:rsid w:val="00613BB1"/>
    <w:rsid w:val="00621B1E"/>
    <w:rsid w:val="00626CAE"/>
    <w:rsid w:val="00632F7D"/>
    <w:rsid w:val="00643F51"/>
    <w:rsid w:val="00653397"/>
    <w:rsid w:val="00653D87"/>
    <w:rsid w:val="00656CA9"/>
    <w:rsid w:val="00675382"/>
    <w:rsid w:val="00682136"/>
    <w:rsid w:val="006829F8"/>
    <w:rsid w:val="0068641A"/>
    <w:rsid w:val="00686D51"/>
    <w:rsid w:val="00694871"/>
    <w:rsid w:val="00694D9F"/>
    <w:rsid w:val="00695169"/>
    <w:rsid w:val="006A7BCF"/>
    <w:rsid w:val="006B22C4"/>
    <w:rsid w:val="006C5A47"/>
    <w:rsid w:val="006D61A0"/>
    <w:rsid w:val="006F2C58"/>
    <w:rsid w:val="00700FEB"/>
    <w:rsid w:val="00702BC1"/>
    <w:rsid w:val="00714FBF"/>
    <w:rsid w:val="007155CB"/>
    <w:rsid w:val="00720BC5"/>
    <w:rsid w:val="00724755"/>
    <w:rsid w:val="00736307"/>
    <w:rsid w:val="00742092"/>
    <w:rsid w:val="00756A20"/>
    <w:rsid w:val="00761988"/>
    <w:rsid w:val="0076698D"/>
    <w:rsid w:val="00781E81"/>
    <w:rsid w:val="00793ACF"/>
    <w:rsid w:val="007A09C7"/>
    <w:rsid w:val="007A177F"/>
    <w:rsid w:val="007B7004"/>
    <w:rsid w:val="007E38E2"/>
    <w:rsid w:val="007E3E30"/>
    <w:rsid w:val="007F60AA"/>
    <w:rsid w:val="00805336"/>
    <w:rsid w:val="00810CB2"/>
    <w:rsid w:val="00811049"/>
    <w:rsid w:val="00811C79"/>
    <w:rsid w:val="00827700"/>
    <w:rsid w:val="00836760"/>
    <w:rsid w:val="00840ED3"/>
    <w:rsid w:val="008418CB"/>
    <w:rsid w:val="008521BA"/>
    <w:rsid w:val="00856435"/>
    <w:rsid w:val="008600A7"/>
    <w:rsid w:val="00861B6D"/>
    <w:rsid w:val="00884784"/>
    <w:rsid w:val="008902EA"/>
    <w:rsid w:val="00890BB9"/>
    <w:rsid w:val="008933B3"/>
    <w:rsid w:val="00893B76"/>
    <w:rsid w:val="008A6AD1"/>
    <w:rsid w:val="008B41C8"/>
    <w:rsid w:val="008D6AB6"/>
    <w:rsid w:val="008E31A8"/>
    <w:rsid w:val="008F28C7"/>
    <w:rsid w:val="00905289"/>
    <w:rsid w:val="009132AE"/>
    <w:rsid w:val="00915CFF"/>
    <w:rsid w:val="009173B9"/>
    <w:rsid w:val="00933A71"/>
    <w:rsid w:val="00935D80"/>
    <w:rsid w:val="009469BC"/>
    <w:rsid w:val="00963A23"/>
    <w:rsid w:val="00980DD3"/>
    <w:rsid w:val="00982C6C"/>
    <w:rsid w:val="009877A6"/>
    <w:rsid w:val="00996A5A"/>
    <w:rsid w:val="009A0139"/>
    <w:rsid w:val="009A3462"/>
    <w:rsid w:val="009A5B0C"/>
    <w:rsid w:val="009A6767"/>
    <w:rsid w:val="009B07BA"/>
    <w:rsid w:val="009C2877"/>
    <w:rsid w:val="009D471F"/>
    <w:rsid w:val="009E518A"/>
    <w:rsid w:val="009E77C0"/>
    <w:rsid w:val="009E7831"/>
    <w:rsid w:val="009F05AD"/>
    <w:rsid w:val="009F5F7C"/>
    <w:rsid w:val="00A10964"/>
    <w:rsid w:val="00A10FBC"/>
    <w:rsid w:val="00A165E6"/>
    <w:rsid w:val="00A21433"/>
    <w:rsid w:val="00A3139E"/>
    <w:rsid w:val="00A35DAA"/>
    <w:rsid w:val="00A369AC"/>
    <w:rsid w:val="00A57A29"/>
    <w:rsid w:val="00A6141A"/>
    <w:rsid w:val="00A74567"/>
    <w:rsid w:val="00AB7565"/>
    <w:rsid w:val="00AE38CA"/>
    <w:rsid w:val="00AE6542"/>
    <w:rsid w:val="00B04F8B"/>
    <w:rsid w:val="00B102C1"/>
    <w:rsid w:val="00B11695"/>
    <w:rsid w:val="00B12E5D"/>
    <w:rsid w:val="00B25536"/>
    <w:rsid w:val="00B349A0"/>
    <w:rsid w:val="00B50308"/>
    <w:rsid w:val="00B55A41"/>
    <w:rsid w:val="00B809AE"/>
    <w:rsid w:val="00B80C66"/>
    <w:rsid w:val="00B8262C"/>
    <w:rsid w:val="00B83750"/>
    <w:rsid w:val="00B84348"/>
    <w:rsid w:val="00B963FA"/>
    <w:rsid w:val="00BA1AA9"/>
    <w:rsid w:val="00BA6461"/>
    <w:rsid w:val="00BC28C9"/>
    <w:rsid w:val="00BC6773"/>
    <w:rsid w:val="00BD61CB"/>
    <w:rsid w:val="00BD7AEB"/>
    <w:rsid w:val="00C067C3"/>
    <w:rsid w:val="00C10E87"/>
    <w:rsid w:val="00C1717E"/>
    <w:rsid w:val="00C30B34"/>
    <w:rsid w:val="00C315CB"/>
    <w:rsid w:val="00C72DF1"/>
    <w:rsid w:val="00C81682"/>
    <w:rsid w:val="00C91A14"/>
    <w:rsid w:val="00C93BE4"/>
    <w:rsid w:val="00CA0F6C"/>
    <w:rsid w:val="00CB3793"/>
    <w:rsid w:val="00CC1773"/>
    <w:rsid w:val="00CC24F6"/>
    <w:rsid w:val="00CD5DF5"/>
    <w:rsid w:val="00CE7898"/>
    <w:rsid w:val="00CF5660"/>
    <w:rsid w:val="00CF5711"/>
    <w:rsid w:val="00D04CB7"/>
    <w:rsid w:val="00D06878"/>
    <w:rsid w:val="00D17B60"/>
    <w:rsid w:val="00D32814"/>
    <w:rsid w:val="00D32A1A"/>
    <w:rsid w:val="00D32F69"/>
    <w:rsid w:val="00D3582A"/>
    <w:rsid w:val="00D440BF"/>
    <w:rsid w:val="00D6496D"/>
    <w:rsid w:val="00D742EF"/>
    <w:rsid w:val="00D8387E"/>
    <w:rsid w:val="00D90387"/>
    <w:rsid w:val="00D92EE4"/>
    <w:rsid w:val="00D947B8"/>
    <w:rsid w:val="00DA0E0C"/>
    <w:rsid w:val="00DA10F9"/>
    <w:rsid w:val="00DD023E"/>
    <w:rsid w:val="00DD0EB0"/>
    <w:rsid w:val="00DD2D41"/>
    <w:rsid w:val="00DD55D7"/>
    <w:rsid w:val="00DD6615"/>
    <w:rsid w:val="00DE5ADC"/>
    <w:rsid w:val="00DF28FB"/>
    <w:rsid w:val="00DF40F5"/>
    <w:rsid w:val="00DF6EE5"/>
    <w:rsid w:val="00E0578B"/>
    <w:rsid w:val="00E149CD"/>
    <w:rsid w:val="00E2540F"/>
    <w:rsid w:val="00E25F4F"/>
    <w:rsid w:val="00E52306"/>
    <w:rsid w:val="00E537AF"/>
    <w:rsid w:val="00E56703"/>
    <w:rsid w:val="00E71AE5"/>
    <w:rsid w:val="00E72050"/>
    <w:rsid w:val="00E74F62"/>
    <w:rsid w:val="00E76719"/>
    <w:rsid w:val="00E80D28"/>
    <w:rsid w:val="00E82D53"/>
    <w:rsid w:val="00E90438"/>
    <w:rsid w:val="00E90B9C"/>
    <w:rsid w:val="00E91647"/>
    <w:rsid w:val="00EA2F81"/>
    <w:rsid w:val="00EA63E7"/>
    <w:rsid w:val="00EB2B91"/>
    <w:rsid w:val="00EC4BA1"/>
    <w:rsid w:val="00EC7BF3"/>
    <w:rsid w:val="00ED4795"/>
    <w:rsid w:val="00ED6140"/>
    <w:rsid w:val="00ED742A"/>
    <w:rsid w:val="00EE21CA"/>
    <w:rsid w:val="00EE491D"/>
    <w:rsid w:val="00EE500D"/>
    <w:rsid w:val="00EF0BCD"/>
    <w:rsid w:val="00EF346D"/>
    <w:rsid w:val="00EF622D"/>
    <w:rsid w:val="00F000CB"/>
    <w:rsid w:val="00F1301E"/>
    <w:rsid w:val="00F14EEC"/>
    <w:rsid w:val="00F27E83"/>
    <w:rsid w:val="00F37B1D"/>
    <w:rsid w:val="00F42C52"/>
    <w:rsid w:val="00F466F6"/>
    <w:rsid w:val="00F54C23"/>
    <w:rsid w:val="00F60807"/>
    <w:rsid w:val="00F614BF"/>
    <w:rsid w:val="00F62B3C"/>
    <w:rsid w:val="00F64597"/>
    <w:rsid w:val="00F736DD"/>
    <w:rsid w:val="00F90C40"/>
    <w:rsid w:val="00F921C8"/>
    <w:rsid w:val="00F9640A"/>
    <w:rsid w:val="00FA5ACC"/>
    <w:rsid w:val="00FA6967"/>
    <w:rsid w:val="00FB5A97"/>
    <w:rsid w:val="00FC14E4"/>
    <w:rsid w:val="00FC5DC3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61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List Paragraph1,Wypunktowanie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uiPriority w:val="99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5369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List Paragraph1 Znak"/>
    <w:link w:val="Akapitzlist"/>
    <w:uiPriority w:val="34"/>
    <w:qFormat/>
    <w:locked/>
    <w:rsid w:val="00AE654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AE654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6542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65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6542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6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6542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AE6542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F60A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7F60AA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msonormalcxspdrugie">
    <w:name w:val="msonormalcxspdrugie"/>
    <w:basedOn w:val="Normalny"/>
    <w:rsid w:val="007F6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F60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iwz2Znak">
    <w:name w:val="siwz2 Znak"/>
    <w:basedOn w:val="Nagwek1Znak"/>
    <w:link w:val="siwz2"/>
    <w:locked/>
    <w:rsid w:val="007F60AA"/>
    <w:rPr>
      <w:rFonts w:asciiTheme="minorHAnsi" w:eastAsiaTheme="majorEastAsia" w:hAnsiTheme="minorHAnsi" w:cstheme="majorBidi"/>
      <w:b/>
      <w:bCs/>
      <w:kern w:val="32"/>
      <w:sz w:val="22"/>
      <w:szCs w:val="22"/>
      <w:lang w:eastAsia="en-US"/>
    </w:rPr>
  </w:style>
  <w:style w:type="paragraph" w:customStyle="1" w:styleId="siwz2">
    <w:name w:val="siwz2"/>
    <w:basedOn w:val="Nagwek1"/>
    <w:link w:val="siwz2Znak"/>
    <w:qFormat/>
    <w:rsid w:val="007F60AA"/>
    <w:rPr>
      <w:rFonts w:asciiTheme="minorHAnsi" w:eastAsiaTheme="majorEastAsia" w:hAnsiTheme="minorHAnsi" w:cstheme="majorBidi"/>
      <w:sz w:val="22"/>
      <w:szCs w:val="22"/>
    </w:rPr>
  </w:style>
  <w:style w:type="character" w:customStyle="1" w:styleId="content">
    <w:name w:val="content"/>
    <w:basedOn w:val="Domylnaczcionkaakapitu"/>
    <w:rsid w:val="007F60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CF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CFF"/>
    <w:rPr>
      <w:b/>
      <w:bCs/>
      <w:lang w:eastAsia="en-US"/>
    </w:rPr>
  </w:style>
  <w:style w:type="character" w:customStyle="1" w:styleId="WW8Num2z8">
    <w:name w:val="WW8Num2z8"/>
    <w:rsid w:val="00915CFF"/>
  </w:style>
  <w:style w:type="character" w:customStyle="1" w:styleId="Zapytaniepoz1Znak">
    <w:name w:val="Zapytanie poz. 1.. Znak"/>
    <w:basedOn w:val="Domylnaczcionkaakapitu"/>
    <w:link w:val="Zapytaniepoz1"/>
    <w:locked/>
    <w:rsid w:val="00EE491D"/>
    <w:rPr>
      <w:rFonts w:ascii="Times New Roman" w:eastAsia="Times New Roman" w:hAnsi="Times New Roman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"/>
    <w:qFormat/>
    <w:rsid w:val="00EE491D"/>
    <w:pPr>
      <w:keepNext/>
      <w:keepLines/>
      <w:numPr>
        <w:numId w:val="9"/>
      </w:numPr>
      <w:tabs>
        <w:tab w:val="left" w:pos="426"/>
      </w:tabs>
      <w:spacing w:before="120" w:after="60" w:line="240" w:lineRule="auto"/>
      <w:ind w:left="425" w:hanging="425"/>
      <w:jc w:val="both"/>
      <w:outlineLvl w:val="0"/>
    </w:pPr>
    <w:rPr>
      <w:rFonts w:ascii="Times New Roman" w:eastAsia="Times New Roman" w:hAnsi="Times New Roman" w:cs="Calibri"/>
      <w:b/>
      <w:bCs/>
      <w:kern w:val="32"/>
    </w:rPr>
  </w:style>
  <w:style w:type="paragraph" w:customStyle="1" w:styleId="Zapytanie">
    <w:name w:val="Zapytanie"/>
    <w:basedOn w:val="Normalny"/>
    <w:rsid w:val="009132AE"/>
    <w:pPr>
      <w:keepNext/>
      <w:keepLines/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styleId="Bezodstpw">
    <w:name w:val="No Spacing"/>
    <w:uiPriority w:val="1"/>
    <w:qFormat/>
    <w:rsid w:val="00062B27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F28C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List Paragraph1,Wypunktowanie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uiPriority w:val="99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5369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List Paragraph1 Znak"/>
    <w:link w:val="Akapitzlist"/>
    <w:uiPriority w:val="34"/>
    <w:qFormat/>
    <w:locked/>
    <w:rsid w:val="00AE654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AE654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6542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65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6542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6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6542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AE6542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F60A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7F60AA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msonormalcxspdrugie">
    <w:name w:val="msonormalcxspdrugie"/>
    <w:basedOn w:val="Normalny"/>
    <w:rsid w:val="007F6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F60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iwz2Znak">
    <w:name w:val="siwz2 Znak"/>
    <w:basedOn w:val="Nagwek1Znak"/>
    <w:link w:val="siwz2"/>
    <w:locked/>
    <w:rsid w:val="007F60AA"/>
    <w:rPr>
      <w:rFonts w:asciiTheme="minorHAnsi" w:eastAsiaTheme="majorEastAsia" w:hAnsiTheme="minorHAnsi" w:cstheme="majorBidi"/>
      <w:b/>
      <w:bCs/>
      <w:kern w:val="32"/>
      <w:sz w:val="22"/>
      <w:szCs w:val="22"/>
      <w:lang w:eastAsia="en-US"/>
    </w:rPr>
  </w:style>
  <w:style w:type="paragraph" w:customStyle="1" w:styleId="siwz2">
    <w:name w:val="siwz2"/>
    <w:basedOn w:val="Nagwek1"/>
    <w:link w:val="siwz2Znak"/>
    <w:qFormat/>
    <w:rsid w:val="007F60AA"/>
    <w:rPr>
      <w:rFonts w:asciiTheme="minorHAnsi" w:eastAsiaTheme="majorEastAsia" w:hAnsiTheme="minorHAnsi" w:cstheme="majorBidi"/>
      <w:sz w:val="22"/>
      <w:szCs w:val="22"/>
    </w:rPr>
  </w:style>
  <w:style w:type="character" w:customStyle="1" w:styleId="content">
    <w:name w:val="content"/>
    <w:basedOn w:val="Domylnaczcionkaakapitu"/>
    <w:rsid w:val="007F60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CF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CFF"/>
    <w:rPr>
      <w:b/>
      <w:bCs/>
      <w:lang w:eastAsia="en-US"/>
    </w:rPr>
  </w:style>
  <w:style w:type="character" w:customStyle="1" w:styleId="WW8Num2z8">
    <w:name w:val="WW8Num2z8"/>
    <w:rsid w:val="00915CFF"/>
  </w:style>
  <w:style w:type="character" w:customStyle="1" w:styleId="Zapytaniepoz1Znak">
    <w:name w:val="Zapytanie poz. 1.. Znak"/>
    <w:basedOn w:val="Domylnaczcionkaakapitu"/>
    <w:link w:val="Zapytaniepoz1"/>
    <w:locked/>
    <w:rsid w:val="00EE491D"/>
    <w:rPr>
      <w:rFonts w:ascii="Times New Roman" w:eastAsia="Times New Roman" w:hAnsi="Times New Roman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"/>
    <w:qFormat/>
    <w:rsid w:val="00EE491D"/>
    <w:pPr>
      <w:keepNext/>
      <w:keepLines/>
      <w:numPr>
        <w:numId w:val="9"/>
      </w:numPr>
      <w:tabs>
        <w:tab w:val="left" w:pos="426"/>
      </w:tabs>
      <w:spacing w:before="120" w:after="60" w:line="240" w:lineRule="auto"/>
      <w:ind w:left="425" w:hanging="425"/>
      <w:jc w:val="both"/>
      <w:outlineLvl w:val="0"/>
    </w:pPr>
    <w:rPr>
      <w:rFonts w:ascii="Times New Roman" w:eastAsia="Times New Roman" w:hAnsi="Times New Roman" w:cs="Calibri"/>
      <w:b/>
      <w:bCs/>
      <w:kern w:val="32"/>
    </w:rPr>
  </w:style>
  <w:style w:type="paragraph" w:customStyle="1" w:styleId="Zapytanie">
    <w:name w:val="Zapytanie"/>
    <w:basedOn w:val="Normalny"/>
    <w:rsid w:val="009132AE"/>
    <w:pPr>
      <w:keepNext/>
      <w:keepLines/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styleId="Bezodstpw">
    <w:name w:val="No Spacing"/>
    <w:uiPriority w:val="1"/>
    <w:qFormat/>
    <w:rsid w:val="00062B27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F28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C540C-5E51-4CCF-932A-10D6E6E8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Warkusz</cp:lastModifiedBy>
  <cp:revision>3</cp:revision>
  <cp:lastPrinted>2019-07-18T06:44:00Z</cp:lastPrinted>
  <dcterms:created xsi:type="dcterms:W3CDTF">2019-07-18T06:45:00Z</dcterms:created>
  <dcterms:modified xsi:type="dcterms:W3CDTF">2019-07-18T06:45:00Z</dcterms:modified>
</cp:coreProperties>
</file>