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42F1" w14:textId="77777777" w:rsidR="00012CAF" w:rsidRPr="00012CAF" w:rsidRDefault="002932DB" w:rsidP="00A650A6">
      <w:pPr>
        <w:tabs>
          <w:tab w:val="left" w:pos="1485"/>
        </w:tabs>
        <w:jc w:val="right"/>
        <w:rPr>
          <w:rFonts w:asciiTheme="majorHAnsi" w:eastAsia="Times New Roman" w:hAnsiTheme="majorHAnsi"/>
          <w:sz w:val="20"/>
          <w:szCs w:val="20"/>
          <w:lang w:eastAsia="ar-SA"/>
        </w:rPr>
      </w:pPr>
      <w:r>
        <w:rPr>
          <w:rFonts w:asciiTheme="minorHAnsi" w:hAnsiTheme="minorHAnsi" w:cstheme="minorHAnsi"/>
          <w:b/>
          <w:i/>
        </w:rPr>
        <w:t>Załącznik nr 3</w:t>
      </w:r>
      <w:r w:rsidR="00502CB3" w:rsidRPr="00502CB3">
        <w:rPr>
          <w:rFonts w:asciiTheme="minorHAnsi" w:hAnsiTheme="minorHAnsi" w:cstheme="minorHAnsi"/>
          <w:b/>
          <w:i/>
        </w:rPr>
        <w:t xml:space="preserve"> do SIWZ</w:t>
      </w:r>
      <w:r w:rsidR="00012CAF" w:rsidRPr="00012CAF">
        <w:rPr>
          <w:rFonts w:asciiTheme="majorHAnsi" w:eastAsia="Times New Roman" w:hAnsiTheme="majorHAnsi"/>
          <w:sz w:val="20"/>
          <w:szCs w:val="20"/>
          <w:lang w:eastAsia="ar-SA"/>
        </w:rPr>
        <w:t xml:space="preserve"> </w:t>
      </w:r>
    </w:p>
    <w:p w14:paraId="106E115B" w14:textId="57BAF18C" w:rsidR="004835A2" w:rsidRDefault="004835A2" w:rsidP="00A650A6">
      <w:pPr>
        <w:keepNext/>
        <w:tabs>
          <w:tab w:val="left" w:pos="9000"/>
        </w:tabs>
        <w:suppressAutoHyphens/>
        <w:jc w:val="both"/>
        <w:outlineLvl w:val="0"/>
        <w:rPr>
          <w:rFonts w:asciiTheme="minorHAnsi" w:hAnsiTheme="minorHAnsi" w:cstheme="minorHAnsi"/>
          <w:bCs/>
          <w:iCs/>
        </w:rPr>
      </w:pPr>
      <w:bookmarkStart w:id="0" w:name="_Ref468656219"/>
      <w:r>
        <w:rPr>
          <w:rFonts w:asciiTheme="minorHAnsi" w:hAnsiTheme="minorHAnsi" w:cstheme="minorHAnsi"/>
          <w:bCs/>
          <w:iCs/>
        </w:rPr>
        <w:t xml:space="preserve">Nr sprawy </w:t>
      </w:r>
      <w:bookmarkEnd w:id="0"/>
    </w:p>
    <w:p w14:paraId="3ECFFC92" w14:textId="77777777" w:rsidR="00012CAF" w:rsidRPr="00012CAF" w:rsidRDefault="00012CAF" w:rsidP="00A650A6">
      <w:pPr>
        <w:jc w:val="center"/>
        <w:rPr>
          <w:rFonts w:asciiTheme="minorHAnsi" w:eastAsia="Times New Roman" w:hAnsiTheme="minorHAnsi"/>
          <w:b/>
        </w:rPr>
      </w:pPr>
      <w:r>
        <w:rPr>
          <w:rFonts w:asciiTheme="minorHAnsi" w:eastAsia="Times New Roman" w:hAnsiTheme="minorHAnsi"/>
          <w:b/>
        </w:rPr>
        <w:t>WZÓR UMOWY</w:t>
      </w:r>
      <w:r w:rsidRPr="00012CAF">
        <w:rPr>
          <w:rFonts w:asciiTheme="minorHAnsi" w:eastAsia="Times New Roman" w:hAnsiTheme="minorHAnsi"/>
          <w:b/>
        </w:rPr>
        <w:t xml:space="preserve"> nr</w:t>
      </w:r>
      <w:proofErr w:type="gramStart"/>
      <w:r w:rsidRPr="00012CAF">
        <w:rPr>
          <w:rFonts w:asciiTheme="minorHAnsi" w:eastAsia="Times New Roman" w:hAnsiTheme="minorHAnsi"/>
          <w:b/>
        </w:rPr>
        <w:t>…….</w:t>
      </w:r>
      <w:proofErr w:type="gramEnd"/>
      <w:r w:rsidRPr="00012CAF">
        <w:rPr>
          <w:rFonts w:asciiTheme="minorHAnsi" w:eastAsia="Times New Roman" w:hAnsiTheme="minorHAnsi"/>
          <w:b/>
        </w:rPr>
        <w:t>/……./…....</w:t>
      </w:r>
    </w:p>
    <w:p w14:paraId="4C1931D3" w14:textId="77777777" w:rsidR="00012CAF" w:rsidRPr="00012CAF" w:rsidRDefault="00012CAF" w:rsidP="00A650A6">
      <w:pPr>
        <w:jc w:val="center"/>
        <w:rPr>
          <w:rFonts w:asciiTheme="minorHAnsi" w:eastAsia="Times New Roman" w:hAnsiTheme="minorHAnsi"/>
        </w:rPr>
      </w:pPr>
      <w:r w:rsidRPr="00012CAF">
        <w:rPr>
          <w:rFonts w:asciiTheme="minorHAnsi" w:eastAsia="Times New Roman" w:hAnsiTheme="minorHAnsi"/>
        </w:rPr>
        <w:t>zawarta w dniu.......................... pomiędzy:</w:t>
      </w:r>
    </w:p>
    <w:p w14:paraId="7D993BBF"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b/>
          <w:sz w:val="22"/>
          <w:szCs w:val="22"/>
        </w:rPr>
        <w:t>AGENCJĄ ROZWOJU POMORZA S.A.</w:t>
      </w:r>
      <w:r w:rsidRPr="00B55224">
        <w:rPr>
          <w:rFonts w:asciiTheme="minorHAnsi" w:hAnsiTheme="minorHAnsi" w:cstheme="minorHAnsi"/>
          <w:sz w:val="22"/>
          <w:szCs w:val="22"/>
        </w:rPr>
        <w:t xml:space="preserve"> z siedzibą w Gdańsku </w:t>
      </w:r>
      <w:r w:rsidR="00C57C73" w:rsidRPr="002F77FC">
        <w:rPr>
          <w:rFonts w:asciiTheme="minorHAnsi" w:hAnsiTheme="minorHAnsi" w:cs="Arial"/>
          <w:sz w:val="22"/>
          <w:szCs w:val="22"/>
        </w:rPr>
        <w:t>Al. Grunwaldzkiej 472 D,</w:t>
      </w:r>
      <w:r w:rsidR="00C57C73">
        <w:rPr>
          <w:rFonts w:asciiTheme="minorHAnsi" w:hAnsiTheme="minorHAnsi" w:cs="Arial"/>
          <w:sz w:val="22"/>
          <w:szCs w:val="22"/>
        </w:rPr>
        <w:t xml:space="preserve"> </w:t>
      </w:r>
      <w:r w:rsidR="00C57C73" w:rsidRPr="002F77FC">
        <w:rPr>
          <w:rFonts w:asciiTheme="minorHAnsi" w:hAnsiTheme="minorHAnsi" w:cs="Arial"/>
          <w:sz w:val="22"/>
          <w:szCs w:val="22"/>
        </w:rPr>
        <w:t>80-309 Gdańsk</w:t>
      </w:r>
      <w:r w:rsidRPr="00B55224">
        <w:rPr>
          <w:rFonts w:asciiTheme="minorHAnsi" w:hAnsiTheme="minorHAnsi" w:cstheme="minorHAnsi"/>
          <w:sz w:val="22"/>
          <w:szCs w:val="22"/>
        </w:rPr>
        <w:t xml:space="preserve">, wpisaną do rejestru przedsiębiorców prowadzonego przez Sąd Rejonowy Gdańsk- Północ w Gdańsku, VII Wydział Gospodarczy Krajowego Rejestru Sądowego pod numerem KRS 0000004441, kapitał zakładowy </w:t>
      </w:r>
      <w:r w:rsidRPr="00B55224">
        <w:rPr>
          <w:rFonts w:asciiTheme="minorHAnsi" w:hAnsiTheme="minorHAnsi" w:cstheme="minorHAnsi"/>
          <w:bCs/>
          <w:sz w:val="22"/>
          <w:szCs w:val="22"/>
        </w:rPr>
        <w:t>26.320.000</w:t>
      </w:r>
      <w:r w:rsidRPr="00B55224">
        <w:rPr>
          <w:rFonts w:asciiTheme="minorHAnsi" w:hAnsiTheme="minorHAnsi" w:cstheme="minorHAnsi"/>
          <w:sz w:val="22"/>
          <w:szCs w:val="22"/>
        </w:rPr>
        <w:t xml:space="preserve"> zł</w:t>
      </w:r>
      <w:r w:rsidR="00C57C73">
        <w:rPr>
          <w:rFonts w:asciiTheme="minorHAnsi" w:hAnsiTheme="minorHAnsi" w:cstheme="minorHAnsi"/>
          <w:sz w:val="22"/>
          <w:szCs w:val="22"/>
        </w:rPr>
        <w:t xml:space="preserve"> wpłacony w całości</w:t>
      </w:r>
      <w:r w:rsidRPr="00B55224">
        <w:rPr>
          <w:rFonts w:asciiTheme="minorHAnsi" w:hAnsiTheme="minorHAnsi" w:cstheme="minorHAnsi"/>
          <w:sz w:val="22"/>
          <w:szCs w:val="22"/>
        </w:rPr>
        <w:t>, reprezentowaną przez:</w:t>
      </w:r>
    </w:p>
    <w:p w14:paraId="7A961541"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6ABA5D04"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0A8F4CC8" w14:textId="77777777" w:rsidR="009764E7" w:rsidRPr="00B55224" w:rsidRDefault="009764E7" w:rsidP="00A650A6">
      <w:pPr>
        <w:jc w:val="both"/>
        <w:rPr>
          <w:rFonts w:asciiTheme="minorHAnsi" w:hAnsiTheme="minorHAnsi" w:cstheme="minorHAnsi"/>
        </w:rPr>
      </w:pPr>
      <w:r w:rsidRPr="00B55224">
        <w:rPr>
          <w:rFonts w:asciiTheme="minorHAnsi" w:hAnsiTheme="minorHAnsi" w:cstheme="minorHAnsi"/>
        </w:rPr>
        <w:t>zwaną dalej “Zamawiającym”</w:t>
      </w:r>
    </w:p>
    <w:p w14:paraId="36813E78" w14:textId="77777777" w:rsidR="00012CAF" w:rsidRPr="00012CAF" w:rsidRDefault="00012CAF" w:rsidP="00A650A6">
      <w:pPr>
        <w:rPr>
          <w:rFonts w:asciiTheme="minorHAnsi" w:eastAsia="Times New Roman" w:hAnsiTheme="minorHAnsi"/>
        </w:rPr>
      </w:pPr>
      <w:r w:rsidRPr="00012CAF">
        <w:rPr>
          <w:rFonts w:asciiTheme="minorHAnsi" w:eastAsia="Times New Roman" w:hAnsiTheme="minorHAnsi"/>
        </w:rPr>
        <w:t>a</w:t>
      </w:r>
    </w:p>
    <w:p w14:paraId="174642B6"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z siedzibą przy ul. ………………………</w:t>
      </w:r>
      <w:proofErr w:type="gramStart"/>
      <w:r w:rsidRPr="00012CAF">
        <w:rPr>
          <w:rFonts w:asciiTheme="minorHAnsi" w:eastAsia="Times New Roman" w:hAnsiTheme="minorHAnsi"/>
        </w:rPr>
        <w:t>…….</w:t>
      </w:r>
      <w:proofErr w:type="gramEnd"/>
      <w:r w:rsidRPr="00012CAF">
        <w:rPr>
          <w:rFonts w:asciiTheme="minorHAnsi" w:eastAsia="Times New Roman" w:hAnsiTheme="minorHAnsi"/>
        </w:rPr>
        <w:t>., ….-…… ……………….., wpisaną do ……………………………..pod nr……………………………, NIP……………………………………, REGON……………………………., Reprezentowanym przez:</w:t>
      </w:r>
    </w:p>
    <w:p w14:paraId="7D79EDAC"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w:t>
      </w:r>
    </w:p>
    <w:p w14:paraId="499FCA1B"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xml:space="preserve">zwanym dalej „Wykonawcą”. </w:t>
      </w:r>
    </w:p>
    <w:p w14:paraId="719BDD6B" w14:textId="39083A4C" w:rsidR="009764E7" w:rsidRPr="004835A2" w:rsidRDefault="009764E7" w:rsidP="00A650A6">
      <w:pPr>
        <w:keepNext/>
        <w:tabs>
          <w:tab w:val="left" w:pos="9000"/>
        </w:tabs>
        <w:suppressAutoHyphens/>
        <w:jc w:val="both"/>
        <w:outlineLvl w:val="0"/>
        <w:rPr>
          <w:rFonts w:asciiTheme="minorHAnsi" w:hAnsiTheme="minorHAnsi" w:cstheme="minorHAnsi"/>
          <w:bCs/>
          <w:iCs/>
        </w:rPr>
      </w:pPr>
      <w:r w:rsidRPr="00C57C73">
        <w:rPr>
          <w:rFonts w:asciiTheme="minorHAnsi" w:hAnsiTheme="minorHAnsi" w:cstheme="minorHAnsi"/>
          <w:i/>
        </w:rPr>
        <w:t xml:space="preserve">W wyniku przeprowadzonego postępowania o udzielenie zamówienia publicznego w trybie przetargu nieograniczonego znak: </w:t>
      </w:r>
      <w:r w:rsidR="004835A2">
        <w:rPr>
          <w:rFonts w:asciiTheme="minorHAnsi" w:hAnsiTheme="minorHAnsi" w:cstheme="minorHAnsi"/>
          <w:bCs/>
          <w:iCs/>
        </w:rPr>
        <w:t>Nr sprawy</w:t>
      </w:r>
      <w:r w:rsidR="00FB2254">
        <w:rPr>
          <w:rFonts w:asciiTheme="minorHAnsi" w:hAnsiTheme="minorHAnsi" w:cstheme="minorHAnsi"/>
          <w:bCs/>
          <w:iCs/>
        </w:rPr>
        <w:t xml:space="preserve"> </w:t>
      </w:r>
      <w:bookmarkStart w:id="1" w:name="_Hlk531699406"/>
      <w:bookmarkStart w:id="2" w:name="_GoBack"/>
      <w:r w:rsidR="00FB2254" w:rsidRPr="00FB2254">
        <w:rPr>
          <w:rFonts w:asciiTheme="minorHAnsi" w:hAnsiTheme="minorHAnsi" w:cstheme="minorHAnsi"/>
          <w:bCs/>
          <w:iCs/>
        </w:rPr>
        <w:t>ZP</w:t>
      </w:r>
      <w:bookmarkEnd w:id="1"/>
      <w:r w:rsidR="00FB2254" w:rsidRPr="00FB2254">
        <w:rPr>
          <w:rFonts w:asciiTheme="minorHAnsi" w:hAnsiTheme="minorHAnsi" w:cstheme="minorHAnsi"/>
          <w:bCs/>
          <w:iCs/>
        </w:rPr>
        <w:t>.18.2019</w:t>
      </w:r>
      <w:bookmarkEnd w:id="2"/>
      <w:r w:rsidRPr="00C57C73">
        <w:rPr>
          <w:rFonts w:asciiTheme="minorHAnsi" w:hAnsiTheme="minorHAnsi" w:cstheme="minorHAnsi"/>
          <w:i/>
        </w:rPr>
        <w:t>, Strony zawierają umowę następującej treści:</w:t>
      </w:r>
    </w:p>
    <w:p w14:paraId="038A4989" w14:textId="77777777" w:rsidR="009764E7" w:rsidRDefault="009764E7" w:rsidP="00A650A6">
      <w:pPr>
        <w:jc w:val="center"/>
        <w:rPr>
          <w:rFonts w:asciiTheme="minorHAnsi" w:eastAsia="Times New Roman" w:hAnsiTheme="minorHAnsi"/>
          <w:b/>
        </w:rPr>
      </w:pPr>
    </w:p>
    <w:p w14:paraId="6B33C364"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1</w:t>
      </w:r>
    </w:p>
    <w:p w14:paraId="3BDBBD21"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Przedmiot umowy</w:t>
      </w:r>
    </w:p>
    <w:p w14:paraId="77F360BE" w14:textId="0E6600DC" w:rsidR="00A9142D" w:rsidRPr="00386323" w:rsidRDefault="00012CAF" w:rsidP="00237682">
      <w:pPr>
        <w:pStyle w:val="Akapitzlist"/>
        <w:numPr>
          <w:ilvl w:val="0"/>
          <w:numId w:val="3"/>
        </w:numPr>
        <w:jc w:val="both"/>
        <w:rPr>
          <w:rFonts w:asciiTheme="minorHAnsi" w:hAnsiTheme="minorHAnsi" w:cs="Arial"/>
          <w:sz w:val="22"/>
          <w:szCs w:val="22"/>
        </w:rPr>
      </w:pPr>
      <w:r w:rsidRPr="00386323">
        <w:rPr>
          <w:rFonts w:asciiTheme="minorHAnsi" w:hAnsiTheme="minorHAnsi" w:cs="Arial"/>
          <w:sz w:val="22"/>
          <w:szCs w:val="22"/>
        </w:rPr>
        <w:t xml:space="preserve">Przedmiotem umowy </w:t>
      </w:r>
      <w:r w:rsidR="00A9142D" w:rsidRPr="00386323">
        <w:rPr>
          <w:rFonts w:asciiTheme="minorHAnsi" w:hAnsiTheme="minorHAnsi" w:cs="Arial"/>
          <w:sz w:val="22"/>
          <w:szCs w:val="22"/>
        </w:rPr>
        <w:t xml:space="preserve">jest </w:t>
      </w:r>
      <w:r w:rsidR="00386323" w:rsidRPr="00386323">
        <w:rPr>
          <w:rFonts w:asciiTheme="minorHAnsi" w:hAnsiTheme="minorHAnsi" w:cs="Arial"/>
          <w:sz w:val="22"/>
          <w:szCs w:val="22"/>
        </w:rPr>
        <w:t xml:space="preserve">usługa zapewnienia powierzchni reklamowych i publikacji w mediach elektronicznych- </w:t>
      </w:r>
      <w:r w:rsidR="00386323" w:rsidRPr="007D02ED">
        <w:rPr>
          <w:rFonts w:asciiTheme="minorHAnsi" w:hAnsiTheme="minorHAnsi" w:cs="Arial"/>
          <w:sz w:val="22"/>
          <w:szCs w:val="22"/>
          <w:u w:val="single"/>
        </w:rPr>
        <w:t xml:space="preserve">cz. I zamówienia „Reklama </w:t>
      </w:r>
      <w:proofErr w:type="spellStart"/>
      <w:r w:rsidR="00386323" w:rsidRPr="007D02ED">
        <w:rPr>
          <w:rFonts w:asciiTheme="minorHAnsi" w:hAnsiTheme="minorHAnsi" w:cs="Arial"/>
          <w:sz w:val="22"/>
          <w:szCs w:val="22"/>
          <w:u w:val="single"/>
        </w:rPr>
        <w:t>banerowa</w:t>
      </w:r>
      <w:proofErr w:type="spellEnd"/>
      <w:r w:rsidR="00386323" w:rsidRPr="007D02ED">
        <w:rPr>
          <w:rFonts w:asciiTheme="minorHAnsi" w:hAnsiTheme="minorHAnsi" w:cs="Arial"/>
          <w:sz w:val="22"/>
          <w:szCs w:val="22"/>
          <w:u w:val="single"/>
        </w:rPr>
        <w:t xml:space="preserve"> w portalach o tematyce biznesowej o zasięgu ogólnopolskim”.</w:t>
      </w:r>
    </w:p>
    <w:p w14:paraId="4ED35D59" w14:textId="59303CEF" w:rsidR="00012CAF" w:rsidRDefault="00C9034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Umowa powinna być wykonana zgodnie ze Specyfikacją Istotnych Warunków Zamówienia oraz ofertą Wykonawcy, stanowiących</w:t>
      </w:r>
      <w:r w:rsidR="0088613C">
        <w:rPr>
          <w:rFonts w:asciiTheme="minorHAnsi" w:hAnsiTheme="minorHAnsi" w:cs="Arial"/>
          <w:sz w:val="22"/>
          <w:szCs w:val="22"/>
        </w:rPr>
        <w:t xml:space="preserve"> odpowiednio</w:t>
      </w:r>
      <w:r w:rsidRPr="00C108D1">
        <w:rPr>
          <w:rFonts w:asciiTheme="minorHAnsi" w:hAnsiTheme="minorHAnsi" w:cs="Arial"/>
          <w:sz w:val="22"/>
          <w:szCs w:val="22"/>
        </w:rPr>
        <w:t xml:space="preserve"> załączniki nr 1 i 2 do niniejszej Umowy.</w:t>
      </w:r>
    </w:p>
    <w:p w14:paraId="2811ED24" w14:textId="77777777" w:rsidR="00012CAF" w:rsidRPr="00C108D1" w:rsidRDefault="00012CA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Wykonawca zobowiązuje się do wykonania przedmiotu umowy własnymi siłami*/ własnymi siłami oraz przy pomocy podwykonawców* w następującym zakresie:</w:t>
      </w:r>
    </w:p>
    <w:p w14:paraId="52C358AA" w14:textId="77777777" w:rsidR="00C9034F" w:rsidRPr="00C108D1" w:rsidRDefault="00C9034F" w:rsidP="00A650A6">
      <w:pPr>
        <w:pStyle w:val="Akapitzlist"/>
        <w:tabs>
          <w:tab w:val="left" w:pos="1485"/>
        </w:tabs>
        <w:spacing w:after="120"/>
        <w:ind w:left="360"/>
        <w:jc w:val="both"/>
        <w:rPr>
          <w:rFonts w:asciiTheme="minorHAnsi" w:hAnsiTheme="minorHAnsi" w:cs="Arial"/>
          <w:sz w:val="22"/>
          <w:szCs w:val="22"/>
        </w:rPr>
      </w:pPr>
    </w:p>
    <w:p w14:paraId="2B2D62C0"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w:t>
      </w:r>
    </w:p>
    <w:p w14:paraId="0732364C" w14:textId="4BACAFEB"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2C59AD38" w14:textId="77777777" w:rsidR="00012CAF" w:rsidRPr="003378E2" w:rsidRDefault="00012CAF" w:rsidP="00C1253F">
      <w:pPr>
        <w:numPr>
          <w:ilvl w:val="0"/>
          <w:numId w:val="12"/>
        </w:numPr>
        <w:suppressAutoHyphens/>
        <w:spacing w:after="120"/>
        <w:jc w:val="both"/>
        <w:rPr>
          <w:rFonts w:asciiTheme="minorHAnsi" w:eastAsia="Times New Roman" w:hAnsiTheme="minorHAnsi"/>
          <w:vanish/>
          <w:lang w:eastAsia="ar-SA"/>
        </w:rPr>
      </w:pPr>
    </w:p>
    <w:p w14:paraId="07570C3F" w14:textId="77777777" w:rsidR="00012CAF" w:rsidRPr="003378E2" w:rsidRDefault="00012CAF" w:rsidP="00C1253F">
      <w:pPr>
        <w:numPr>
          <w:ilvl w:val="1"/>
          <w:numId w:val="12"/>
        </w:numPr>
        <w:suppressAutoHyphens/>
        <w:spacing w:after="120"/>
        <w:jc w:val="both"/>
        <w:rPr>
          <w:rFonts w:asciiTheme="minorHAnsi" w:eastAsia="Times New Roman" w:hAnsiTheme="minorHAnsi"/>
          <w:vanish/>
          <w:lang w:eastAsia="ar-SA"/>
        </w:rPr>
      </w:pPr>
    </w:p>
    <w:p w14:paraId="317D8AA1"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xml:space="preserve"> ........................................................................ ........................................................................ </w:t>
      </w:r>
    </w:p>
    <w:p w14:paraId="383C0FBD" w14:textId="3C9C4BE2"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7334A9E9" w14:textId="246009B8" w:rsidR="00012CAF" w:rsidRDefault="00A9142D" w:rsidP="00A650A6">
      <w:pPr>
        <w:spacing w:after="120"/>
        <w:ind w:left="283"/>
        <w:jc w:val="center"/>
        <w:rPr>
          <w:rFonts w:asciiTheme="minorHAnsi" w:eastAsia="Times New Roman" w:hAnsiTheme="minorHAnsi"/>
          <w:i/>
          <w:u w:val="single"/>
          <w:lang w:eastAsia="ar-SA"/>
        </w:rPr>
      </w:pPr>
      <w:r w:rsidRPr="003378E2">
        <w:rPr>
          <w:rFonts w:asciiTheme="minorHAnsi" w:eastAsia="Times New Roman" w:hAnsiTheme="minorHAnsi"/>
          <w:i/>
          <w:u w:val="single"/>
          <w:lang w:eastAsia="ar-SA"/>
        </w:rPr>
        <w:t xml:space="preserve"> </w:t>
      </w:r>
      <w:r w:rsidR="00012CAF" w:rsidRPr="003378E2">
        <w:rPr>
          <w:rFonts w:asciiTheme="minorHAnsi" w:eastAsia="Times New Roman" w:hAnsiTheme="minorHAnsi"/>
          <w:i/>
          <w:u w:val="single"/>
          <w:lang w:eastAsia="ar-SA"/>
        </w:rPr>
        <w:t>(w przypadku ujawnionych podwykonawców i ich firm zapisy  ulegną odpowiednio zmianie)</w:t>
      </w:r>
    </w:p>
    <w:p w14:paraId="5CAFA1B9" w14:textId="609F6A65" w:rsidR="00AF7451" w:rsidRPr="00AF7451" w:rsidRDefault="00AF7451" w:rsidP="00AF7451">
      <w:pPr>
        <w:pStyle w:val="Akapitzlist"/>
        <w:numPr>
          <w:ilvl w:val="0"/>
          <w:numId w:val="3"/>
        </w:numPr>
        <w:spacing w:after="120"/>
        <w:jc w:val="both"/>
        <w:rPr>
          <w:rFonts w:asciiTheme="minorHAnsi" w:hAnsiTheme="minorHAnsi"/>
          <w:i/>
          <w:sz w:val="22"/>
          <w:u w:val="single"/>
        </w:rPr>
      </w:pPr>
      <w:r w:rsidRPr="00AF7451">
        <w:rPr>
          <w:rFonts w:asciiTheme="minorHAnsi" w:hAnsiTheme="minorHAnsi"/>
          <w:sz w:val="22"/>
        </w:rPr>
        <w:lastRenderedPageBreak/>
        <w:t xml:space="preserve">Wykonanie przedmiotu umowy zostanie stwierdzone w protokołach odbioru podpisanych przez obie strony bez </w:t>
      </w:r>
      <w:r>
        <w:rPr>
          <w:rFonts w:asciiTheme="minorHAnsi" w:hAnsiTheme="minorHAnsi"/>
          <w:sz w:val="22"/>
        </w:rPr>
        <w:t>zastrzeżeń.</w:t>
      </w:r>
    </w:p>
    <w:p w14:paraId="5EC184D3" w14:textId="73D6BC6C" w:rsidR="00AF7451" w:rsidRPr="00AF7451" w:rsidRDefault="00AF7451" w:rsidP="00AF7451">
      <w:pPr>
        <w:pStyle w:val="Akapitzlist"/>
        <w:numPr>
          <w:ilvl w:val="0"/>
          <w:numId w:val="3"/>
        </w:numPr>
        <w:spacing w:after="120"/>
        <w:jc w:val="both"/>
        <w:rPr>
          <w:rFonts w:asciiTheme="minorHAnsi" w:hAnsiTheme="minorHAnsi"/>
          <w:i/>
          <w:sz w:val="22"/>
          <w:u w:val="single"/>
        </w:rPr>
      </w:pPr>
      <w:r>
        <w:rPr>
          <w:rFonts w:asciiTheme="minorHAnsi" w:hAnsiTheme="minorHAnsi"/>
          <w:sz w:val="22"/>
        </w:rPr>
        <w:t xml:space="preserve">Strony podpiszą protokoły odbioru w terminie 5 dni roboczych od dnia zakończenia kampanii </w:t>
      </w:r>
      <w:proofErr w:type="spellStart"/>
      <w:r>
        <w:rPr>
          <w:rFonts w:asciiTheme="minorHAnsi" w:hAnsiTheme="minorHAnsi"/>
          <w:sz w:val="22"/>
        </w:rPr>
        <w:t>banerowych</w:t>
      </w:r>
      <w:proofErr w:type="spellEnd"/>
      <w:r>
        <w:rPr>
          <w:rFonts w:asciiTheme="minorHAnsi" w:hAnsiTheme="minorHAnsi"/>
          <w:sz w:val="22"/>
        </w:rPr>
        <w:t xml:space="preserve">, z </w:t>
      </w:r>
      <w:proofErr w:type="gramStart"/>
      <w:r>
        <w:rPr>
          <w:rFonts w:asciiTheme="minorHAnsi" w:hAnsiTheme="minorHAnsi"/>
          <w:sz w:val="22"/>
        </w:rPr>
        <w:t>tym</w:t>
      </w:r>
      <w:proofErr w:type="gramEnd"/>
      <w:r>
        <w:rPr>
          <w:rFonts w:asciiTheme="minorHAnsi" w:hAnsiTheme="minorHAnsi"/>
          <w:sz w:val="22"/>
        </w:rPr>
        <w:t xml:space="preserve"> że protokół odbioru podpisany po zakończeniu drugiej kampanii </w:t>
      </w:r>
      <w:proofErr w:type="spellStart"/>
      <w:r>
        <w:rPr>
          <w:rFonts w:asciiTheme="minorHAnsi" w:hAnsiTheme="minorHAnsi"/>
          <w:sz w:val="22"/>
        </w:rPr>
        <w:t>banerowej</w:t>
      </w:r>
      <w:proofErr w:type="spellEnd"/>
      <w:r>
        <w:rPr>
          <w:rFonts w:asciiTheme="minorHAnsi" w:hAnsiTheme="minorHAnsi"/>
          <w:sz w:val="22"/>
        </w:rPr>
        <w:t xml:space="preserve"> będzie stanowił jednocześnie protokół odbioru końcowego. </w:t>
      </w:r>
    </w:p>
    <w:p w14:paraId="46675132" w14:textId="77777777" w:rsidR="00012CAF" w:rsidRPr="003378E2" w:rsidRDefault="00012CAF" w:rsidP="00A650A6">
      <w:pPr>
        <w:spacing w:after="120"/>
        <w:ind w:left="567" w:right="-113"/>
        <w:jc w:val="both"/>
        <w:rPr>
          <w:rFonts w:asciiTheme="minorHAnsi" w:hAnsiTheme="minorHAnsi" w:cs="Calibri"/>
          <w:iCs/>
          <w:color w:val="000000"/>
        </w:rPr>
      </w:pPr>
    </w:p>
    <w:p w14:paraId="04A2C741"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2</w:t>
      </w:r>
    </w:p>
    <w:p w14:paraId="73C2C527" w14:textId="5317F464"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Termin realizacji </w:t>
      </w:r>
    </w:p>
    <w:p w14:paraId="65F6A874" w14:textId="262BE32D" w:rsidR="00C9034F" w:rsidRPr="003378E2" w:rsidRDefault="009C37B7" w:rsidP="00B43627">
      <w:pPr>
        <w:spacing w:after="120"/>
        <w:jc w:val="both"/>
        <w:rPr>
          <w:rFonts w:asciiTheme="minorHAnsi" w:hAnsiTheme="minorHAnsi"/>
          <w:b/>
        </w:rPr>
      </w:pPr>
      <w:r>
        <w:rPr>
          <w:rFonts w:asciiTheme="minorHAnsi" w:hAnsiTheme="minorHAnsi" w:cs="Arial"/>
        </w:rPr>
        <w:t xml:space="preserve">Przedmiot umowy zostanie wykonany w okresie </w:t>
      </w:r>
      <w:r w:rsidR="00F67CAE">
        <w:rPr>
          <w:rFonts w:asciiTheme="minorHAnsi" w:hAnsiTheme="minorHAnsi" w:cs="Arial"/>
        </w:rPr>
        <w:t>12 miesięcy od dnia zawarcia umowy</w:t>
      </w:r>
      <w:r>
        <w:rPr>
          <w:rFonts w:asciiTheme="minorHAnsi" w:hAnsiTheme="minorHAnsi" w:cs="Arial"/>
        </w:rPr>
        <w:t>.</w:t>
      </w:r>
      <w:r w:rsidR="00B43627">
        <w:rPr>
          <w:rFonts w:asciiTheme="minorHAnsi" w:hAnsiTheme="minorHAnsi" w:cs="Arial"/>
        </w:rPr>
        <w:t xml:space="preserve"> Szczegółowy harmonogram realizacji przedmiotu zamówienia został określony w Załączniku nr 1 do SIWZ (OPZ). </w:t>
      </w:r>
    </w:p>
    <w:p w14:paraId="42A95404"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 </w:t>
      </w:r>
      <w:r w:rsidR="00C9034F" w:rsidRPr="003378E2">
        <w:rPr>
          <w:rFonts w:asciiTheme="minorHAnsi" w:hAnsiTheme="minorHAnsi"/>
          <w:b/>
        </w:rPr>
        <w:t>3</w:t>
      </w:r>
    </w:p>
    <w:p w14:paraId="7508EA2D"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Obowiązki Wykonawcy</w:t>
      </w:r>
    </w:p>
    <w:p w14:paraId="720CC08C"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do wykonywania </w:t>
      </w:r>
      <w:r w:rsidR="002E31A1" w:rsidRPr="003378E2">
        <w:rPr>
          <w:rFonts w:asciiTheme="minorHAnsi" w:eastAsia="Times New Roman" w:hAnsiTheme="minorHAnsi"/>
        </w:rPr>
        <w:t>umowy</w:t>
      </w:r>
      <w:r w:rsidRPr="003378E2">
        <w:rPr>
          <w:rFonts w:asciiTheme="minorHAnsi" w:eastAsia="Times New Roman" w:hAnsiTheme="minorHAnsi"/>
        </w:rPr>
        <w:t xml:space="preserve"> zgodnie z obowiązującymi przepisami, normami i zasadami oraz ponosi pełną odpowiedzialność w przypadku ich naruszenia.</w:t>
      </w:r>
    </w:p>
    <w:p w14:paraId="6E43B2F8" w14:textId="3334B390"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świadczyć </w:t>
      </w:r>
      <w:r w:rsidR="00B43627">
        <w:rPr>
          <w:rFonts w:asciiTheme="minorHAnsi" w:eastAsia="Times New Roman" w:hAnsiTheme="minorHAnsi"/>
        </w:rPr>
        <w:t>usługę</w:t>
      </w:r>
      <w:r w:rsidRPr="003378E2">
        <w:rPr>
          <w:rFonts w:asciiTheme="minorHAnsi" w:eastAsia="Times New Roman" w:hAnsiTheme="minorHAnsi"/>
        </w:rPr>
        <w:t xml:space="preserve"> z pełną starannością, rzetelnością, wskazaniami Zamawiającego i zgodnie z zasadami profesjonalizmu zawodowego.</w:t>
      </w:r>
    </w:p>
    <w:p w14:paraId="3635B487" w14:textId="77777777" w:rsidR="00012CAF" w:rsidRPr="003378E2" w:rsidRDefault="00012CAF" w:rsidP="00C1253F">
      <w:pPr>
        <w:numPr>
          <w:ilvl w:val="0"/>
          <w:numId w:val="6"/>
        </w:numPr>
        <w:spacing w:after="120"/>
        <w:ind w:left="284" w:hanging="301"/>
        <w:jc w:val="both"/>
        <w:rPr>
          <w:rFonts w:asciiTheme="minorHAnsi" w:eastAsia="Times New Roman" w:hAnsiTheme="minorHAnsi"/>
        </w:rPr>
      </w:pPr>
      <w:r w:rsidRPr="003378E2">
        <w:rPr>
          <w:rFonts w:asciiTheme="minorHAnsi" w:eastAsia="Times New Roman" w:hAnsiTheme="minorHAnsi"/>
        </w:rPr>
        <w:t>Wykonawca zobowiązuje się do ponoszenia pełnej i nieograniczonej odpowiedzialności wobec Zamawiającego i osób trzecich za wszelkie działania i zaniechania (a także skutki) osób, w tym podwykonawców, którymi Wykonawca posługuje się przy realizacji przedmiotu umowy.</w:t>
      </w:r>
    </w:p>
    <w:p w14:paraId="455B7031"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Wykonawca oświadcza, że on sam, jego pracownicy skierowani do realizacji przedmiotu umowy oraz jego ewentualni podwykonawcy, których zatrudni do wykonywania zobowiązań wynikających z Umowy, posiadają niezbędne umiejętności, uprawnienia i personel do wykonania tych zobowiązań.</w:t>
      </w:r>
    </w:p>
    <w:p w14:paraId="5FEBD6C6" w14:textId="77777777" w:rsidR="00012CAF" w:rsidRPr="003378E2" w:rsidRDefault="00012CAF" w:rsidP="00C1253F">
      <w:pPr>
        <w:numPr>
          <w:ilvl w:val="0"/>
          <w:numId w:val="6"/>
        </w:numPr>
        <w:spacing w:after="120"/>
        <w:ind w:left="284" w:hanging="304"/>
        <w:jc w:val="both"/>
        <w:rPr>
          <w:rFonts w:asciiTheme="minorHAnsi" w:eastAsia="Times New Roman" w:hAnsiTheme="minorHAnsi"/>
        </w:rPr>
      </w:pPr>
      <w:r w:rsidRPr="003378E2">
        <w:rPr>
          <w:rFonts w:asciiTheme="minorHAnsi" w:eastAsia="Times New Roman" w:hAnsiTheme="minorHAnsi"/>
        </w:rPr>
        <w:t>Wykonawca zobowiązany jest do współpracy z Zamawiającym na każdym etapie realizacji przedmiotu umowy</w:t>
      </w:r>
      <w:r w:rsidR="00AA7C19">
        <w:rPr>
          <w:rFonts w:asciiTheme="minorHAnsi" w:eastAsia="Times New Roman" w:hAnsiTheme="minorHAnsi"/>
        </w:rPr>
        <w:t xml:space="preserve"> oraz do uwzględniania jego uwag co do sposobu wykonania przedmiotu umowy</w:t>
      </w:r>
      <w:r w:rsidRPr="003378E2">
        <w:rPr>
          <w:rFonts w:asciiTheme="minorHAnsi" w:eastAsia="Times New Roman" w:hAnsiTheme="minorHAnsi"/>
        </w:rPr>
        <w:t>.</w:t>
      </w:r>
    </w:p>
    <w:p w14:paraId="759B5500" w14:textId="5EECAA00" w:rsidR="00012CAF" w:rsidRPr="003378E2" w:rsidRDefault="00012CAF" w:rsidP="00C1253F">
      <w:pPr>
        <w:numPr>
          <w:ilvl w:val="0"/>
          <w:numId w:val="6"/>
        </w:numPr>
        <w:spacing w:after="120"/>
        <w:ind w:left="283"/>
        <w:jc w:val="both"/>
        <w:rPr>
          <w:rFonts w:asciiTheme="minorHAnsi" w:eastAsia="Times New Roman" w:hAnsiTheme="minorHAnsi"/>
        </w:rPr>
      </w:pPr>
      <w:r w:rsidRPr="003378E2">
        <w:rPr>
          <w:rFonts w:asciiTheme="minorHAnsi" w:eastAsia="Times New Roman" w:hAnsiTheme="minorHAnsi"/>
        </w:rPr>
        <w:t xml:space="preserve">Wykonawca zobowiązany jest do niezwłocznego powiadamiania Zamawiającego o każdym zdarzeniu mogącym mieć wpływ na realizację przedmiotu umowy oraz o wszelkich nieprawidłowościach zauważonych podczas wykonywania </w:t>
      </w:r>
      <w:r w:rsidR="00DD0561">
        <w:rPr>
          <w:rFonts w:asciiTheme="minorHAnsi" w:eastAsia="Times New Roman" w:hAnsiTheme="minorHAnsi"/>
        </w:rPr>
        <w:t>przedmiotu umowy</w:t>
      </w:r>
      <w:r w:rsidRPr="003378E2">
        <w:rPr>
          <w:rFonts w:asciiTheme="minorHAnsi" w:eastAsia="Times New Roman" w:hAnsiTheme="minorHAnsi"/>
        </w:rPr>
        <w:t>.</w:t>
      </w:r>
    </w:p>
    <w:p w14:paraId="6318D07E" w14:textId="0120CE87" w:rsidR="00012CAF" w:rsidRDefault="00012CAF" w:rsidP="00A650A6">
      <w:pPr>
        <w:spacing w:after="120"/>
        <w:jc w:val="center"/>
        <w:rPr>
          <w:rFonts w:asciiTheme="minorHAnsi" w:eastAsia="Times New Roman" w:hAnsiTheme="minorHAnsi"/>
          <w:color w:val="000000"/>
        </w:rPr>
      </w:pPr>
    </w:p>
    <w:p w14:paraId="4A035667" w14:textId="77777777" w:rsidR="008218E8" w:rsidRPr="003378E2" w:rsidRDefault="008218E8" w:rsidP="00A650A6">
      <w:pPr>
        <w:spacing w:after="120"/>
        <w:jc w:val="center"/>
        <w:rPr>
          <w:rFonts w:asciiTheme="minorHAnsi" w:hAnsiTheme="minorHAnsi"/>
          <w:b/>
        </w:rPr>
      </w:pPr>
      <w:r w:rsidRPr="003378E2">
        <w:rPr>
          <w:rFonts w:asciiTheme="minorHAnsi" w:hAnsiTheme="minorHAnsi"/>
          <w:b/>
        </w:rPr>
        <w:t xml:space="preserve">§ </w:t>
      </w:r>
      <w:r>
        <w:rPr>
          <w:rFonts w:asciiTheme="minorHAnsi" w:hAnsiTheme="minorHAnsi"/>
          <w:b/>
        </w:rPr>
        <w:t>4</w:t>
      </w:r>
    </w:p>
    <w:p w14:paraId="7D168515" w14:textId="77777777" w:rsidR="00AA7C19" w:rsidRPr="003378E2" w:rsidRDefault="00AA7C19" w:rsidP="00A650A6">
      <w:pPr>
        <w:autoSpaceDE w:val="0"/>
        <w:autoSpaceDN w:val="0"/>
        <w:spacing w:after="120"/>
        <w:jc w:val="center"/>
        <w:rPr>
          <w:rFonts w:asciiTheme="minorHAnsi" w:eastAsia="Times New Roman" w:hAnsiTheme="minorHAnsi"/>
          <w:b/>
          <w:bCs/>
        </w:rPr>
      </w:pPr>
      <w:r w:rsidRPr="003378E2">
        <w:rPr>
          <w:rFonts w:asciiTheme="minorHAnsi" w:eastAsia="Times New Roman" w:hAnsiTheme="minorHAnsi"/>
          <w:b/>
          <w:bCs/>
        </w:rPr>
        <w:t>Osoby odpowiedzialne za realizację</w:t>
      </w:r>
      <w:r w:rsidRPr="003378E2">
        <w:rPr>
          <w:rFonts w:asciiTheme="minorHAnsi" w:eastAsia="Times New Roman" w:hAnsiTheme="minorHAnsi"/>
          <w:b/>
          <w:bCs/>
        </w:rPr>
        <w:br/>
        <w:t xml:space="preserve"> umowy ze strony Zamawiającego i Wykonawcy</w:t>
      </w:r>
    </w:p>
    <w:p w14:paraId="63FC6466" w14:textId="799EC292"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Ze strony Zamawiającego osobą uprawnioną do porozumiewania się z Wykonawcą</w:t>
      </w:r>
      <w:r w:rsidR="00B10B43">
        <w:rPr>
          <w:rFonts w:asciiTheme="minorHAnsi" w:eastAsia="Times New Roman" w:hAnsiTheme="minorHAnsi"/>
        </w:rPr>
        <w:t xml:space="preserve"> i podpisania protokoł</w:t>
      </w:r>
      <w:r w:rsidR="00AF7451">
        <w:rPr>
          <w:rFonts w:asciiTheme="minorHAnsi" w:eastAsia="Times New Roman" w:hAnsiTheme="minorHAnsi"/>
        </w:rPr>
        <w:t xml:space="preserve">ów </w:t>
      </w:r>
      <w:r w:rsidR="00B10B43">
        <w:rPr>
          <w:rFonts w:asciiTheme="minorHAnsi" w:eastAsia="Times New Roman" w:hAnsiTheme="minorHAnsi"/>
        </w:rPr>
        <w:t>odbior</w:t>
      </w:r>
      <w:r w:rsidR="00AF7451">
        <w:rPr>
          <w:rFonts w:asciiTheme="minorHAnsi" w:eastAsia="Times New Roman" w:hAnsiTheme="minorHAnsi"/>
        </w:rPr>
        <w:t>ów, o których</w:t>
      </w:r>
      <w:r w:rsidR="00D75235">
        <w:rPr>
          <w:rFonts w:asciiTheme="minorHAnsi" w:eastAsia="Times New Roman" w:hAnsiTheme="minorHAnsi"/>
        </w:rPr>
        <w:t xml:space="preserve"> mowa w</w:t>
      </w:r>
      <w:r w:rsidR="00AF7451">
        <w:rPr>
          <w:rFonts w:asciiTheme="minorHAnsi" w:eastAsia="Times New Roman" w:hAnsiTheme="minorHAnsi"/>
        </w:rPr>
        <w:t xml:space="preserve"> § 1 ust. 4 i 5</w:t>
      </w:r>
      <w:r w:rsidRPr="003378E2">
        <w:rPr>
          <w:rFonts w:asciiTheme="minorHAnsi" w:eastAsia="Times New Roman" w:hAnsiTheme="minorHAnsi"/>
        </w:rPr>
        <w:t xml:space="preserve"> będzie </w:t>
      </w:r>
      <w:r w:rsidR="00DD0561">
        <w:rPr>
          <w:rFonts w:asciiTheme="minorHAnsi" w:eastAsia="Times New Roman" w:hAnsiTheme="minorHAnsi"/>
        </w:rPr>
        <w:t xml:space="preserve">p. </w:t>
      </w:r>
      <w:r w:rsidR="00B43627">
        <w:rPr>
          <w:rFonts w:asciiTheme="minorHAnsi" w:hAnsiTheme="minorHAnsi" w:cstheme="minorHAnsi"/>
          <w:bCs/>
        </w:rPr>
        <w:t xml:space="preserve">………………………………… </w:t>
      </w:r>
      <w:r w:rsidRPr="003378E2">
        <w:rPr>
          <w:rFonts w:asciiTheme="minorHAnsi" w:eastAsia="Times New Roman" w:hAnsiTheme="minorHAnsi"/>
        </w:rPr>
        <w:t>lub inna osoba wskazana przez Zamawiającego.</w:t>
      </w:r>
    </w:p>
    <w:p w14:paraId="64A47AF0" w14:textId="44917EFD"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ramach niniejszej umowy osobą uprawnioną ze strony Wykonawcy do porozumiewania się </w:t>
      </w:r>
      <w:r w:rsidRPr="003378E2">
        <w:rPr>
          <w:rFonts w:asciiTheme="minorHAnsi" w:eastAsia="Times New Roman" w:hAnsiTheme="minorHAnsi"/>
        </w:rPr>
        <w:br/>
        <w:t>z Zamawiającym</w:t>
      </w:r>
      <w:r w:rsidR="00B10B43">
        <w:rPr>
          <w:rFonts w:asciiTheme="minorHAnsi" w:eastAsia="Times New Roman" w:hAnsiTheme="minorHAnsi"/>
        </w:rPr>
        <w:t xml:space="preserve"> i podpisania protokołu </w:t>
      </w:r>
      <w:r w:rsidR="004A6343">
        <w:rPr>
          <w:rFonts w:asciiTheme="minorHAnsi" w:eastAsia="Times New Roman" w:hAnsiTheme="minorHAnsi"/>
        </w:rPr>
        <w:t>odbiorów, o których § 1 ust. 4 i 5</w:t>
      </w:r>
      <w:r w:rsidR="004A6343" w:rsidRPr="003378E2">
        <w:rPr>
          <w:rFonts w:asciiTheme="minorHAnsi" w:eastAsia="Times New Roman" w:hAnsiTheme="minorHAnsi"/>
        </w:rPr>
        <w:t xml:space="preserve"> </w:t>
      </w:r>
      <w:r w:rsidRPr="003378E2">
        <w:rPr>
          <w:rFonts w:asciiTheme="minorHAnsi" w:eastAsia="Times New Roman" w:hAnsiTheme="minorHAnsi"/>
        </w:rPr>
        <w:t>będzie Pani/Pan: …………………………………. inna osoba wskazana przez Wykonawcę</w:t>
      </w:r>
    </w:p>
    <w:p w14:paraId="150D39E2" w14:textId="72A87C28"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Zamawiający i Wykonawca będą porozumiewać się w języku polskim, telefonicznie, pisemnie</w:t>
      </w:r>
      <w:r w:rsidR="003B5862">
        <w:rPr>
          <w:rFonts w:asciiTheme="minorHAnsi" w:eastAsia="Times New Roman" w:hAnsiTheme="minorHAnsi"/>
        </w:rPr>
        <w:t xml:space="preserve"> lub</w:t>
      </w:r>
      <w:r w:rsidRPr="003378E2">
        <w:rPr>
          <w:rFonts w:asciiTheme="minorHAnsi" w:eastAsia="Times New Roman" w:hAnsiTheme="minorHAnsi"/>
        </w:rPr>
        <w:t xml:space="preserve"> za pomocą e-maila.</w:t>
      </w:r>
    </w:p>
    <w:p w14:paraId="37724DC5" w14:textId="77777777" w:rsidR="00AA7C19" w:rsidRPr="003378E2" w:rsidRDefault="00AA7C19" w:rsidP="00A650A6">
      <w:pPr>
        <w:spacing w:after="120"/>
        <w:jc w:val="center"/>
        <w:rPr>
          <w:rFonts w:asciiTheme="minorHAnsi" w:eastAsia="Times New Roman" w:hAnsiTheme="minorHAnsi"/>
          <w:color w:val="000000"/>
        </w:rPr>
      </w:pPr>
    </w:p>
    <w:p w14:paraId="371E6106" w14:textId="77777777" w:rsidR="00012CAF" w:rsidRPr="003378E2" w:rsidRDefault="008218E8" w:rsidP="00A650A6">
      <w:pPr>
        <w:spacing w:after="120"/>
        <w:jc w:val="center"/>
        <w:rPr>
          <w:rFonts w:asciiTheme="minorHAnsi" w:eastAsia="Times New Roman" w:hAnsiTheme="minorHAnsi"/>
          <w:b/>
        </w:rPr>
      </w:pPr>
      <w:r>
        <w:rPr>
          <w:rFonts w:asciiTheme="minorHAnsi" w:eastAsia="Times New Roman" w:hAnsiTheme="minorHAnsi"/>
          <w:b/>
        </w:rPr>
        <w:t>§ 5</w:t>
      </w:r>
    </w:p>
    <w:p w14:paraId="237CF095"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Wynagrodzenie</w:t>
      </w:r>
    </w:p>
    <w:p w14:paraId="2393D2B2" w14:textId="32247819" w:rsidR="00243CE8" w:rsidRPr="002E5B39" w:rsidRDefault="00C9034F" w:rsidP="00C1253F">
      <w:pPr>
        <w:numPr>
          <w:ilvl w:val="0"/>
          <w:numId w:val="8"/>
        </w:numPr>
        <w:autoSpaceDE w:val="0"/>
        <w:autoSpaceDN w:val="0"/>
        <w:adjustRightInd w:val="0"/>
        <w:spacing w:after="120"/>
        <w:jc w:val="both"/>
        <w:rPr>
          <w:rFonts w:asciiTheme="minorHAnsi" w:eastAsia="Times New Roman" w:hAnsiTheme="minorHAnsi"/>
        </w:rPr>
      </w:pPr>
      <w:r w:rsidRPr="003378E2">
        <w:rPr>
          <w:rFonts w:asciiTheme="minorHAnsi" w:hAnsiTheme="minorHAnsi" w:cstheme="minorHAnsi"/>
        </w:rPr>
        <w:t>Za wykonanie przedmiotu umowy</w:t>
      </w:r>
      <w:r w:rsidR="002F64B0" w:rsidRPr="003378E2">
        <w:rPr>
          <w:rFonts w:asciiTheme="minorHAnsi" w:hAnsiTheme="minorHAnsi" w:cstheme="minorHAnsi"/>
        </w:rPr>
        <w:t xml:space="preserve"> </w:t>
      </w:r>
      <w:r w:rsidRPr="003378E2">
        <w:rPr>
          <w:rFonts w:asciiTheme="minorHAnsi" w:hAnsiTheme="minorHAnsi" w:cstheme="minorHAnsi"/>
        </w:rPr>
        <w:t xml:space="preserve">Wykonawcy przysługuje wynagrodzenie </w:t>
      </w:r>
      <w:r w:rsidR="00A87CA3" w:rsidRPr="00A87CA3">
        <w:rPr>
          <w:rFonts w:asciiTheme="minorHAnsi" w:hAnsiTheme="minorHAnsi" w:cstheme="minorHAnsi"/>
        </w:rPr>
        <w:t>ustalone jako iloczyn ilości jednostek obliczeniowych wskazanych w formularzu</w:t>
      </w:r>
      <w:r w:rsidR="00A87CA3">
        <w:rPr>
          <w:rFonts w:asciiTheme="minorHAnsi" w:hAnsiTheme="minorHAnsi" w:cstheme="minorHAnsi"/>
        </w:rPr>
        <w:t xml:space="preserve"> ofertowym</w:t>
      </w:r>
      <w:r w:rsidR="00A87CA3" w:rsidRPr="00A87CA3">
        <w:rPr>
          <w:rFonts w:asciiTheme="minorHAnsi" w:hAnsiTheme="minorHAnsi" w:cstheme="minorHAnsi"/>
        </w:rPr>
        <w:t xml:space="preserve"> rzeczywistego wykonania przedmiotu umowy i cen jednostkowych określonych w ofercie Wykonawcy.  </w:t>
      </w:r>
    </w:p>
    <w:p w14:paraId="50ED130A" w14:textId="5EB3DD7E" w:rsidR="008218E8" w:rsidRPr="008218E8" w:rsidRDefault="00012CAF" w:rsidP="00C1253F">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Wynagrodzenie </w:t>
      </w:r>
      <w:r w:rsidR="0038649C">
        <w:rPr>
          <w:rFonts w:asciiTheme="minorHAnsi" w:eastAsia="Times New Roman" w:hAnsiTheme="minorHAnsi"/>
        </w:rPr>
        <w:t xml:space="preserve">wskazane w ust. 1 </w:t>
      </w:r>
      <w:r w:rsidRPr="003378E2">
        <w:rPr>
          <w:rFonts w:asciiTheme="minorHAnsi" w:eastAsia="Times New Roman" w:hAnsiTheme="minorHAnsi"/>
        </w:rPr>
        <w:t xml:space="preserve">płatne będzie </w:t>
      </w:r>
      <w:r w:rsidRPr="00AF4DD1">
        <w:rPr>
          <w:rFonts w:asciiTheme="minorHAnsi" w:eastAsia="Times New Roman" w:hAnsiTheme="minorHAnsi"/>
        </w:rPr>
        <w:t xml:space="preserve">w ciągu </w:t>
      </w:r>
      <w:r w:rsidRPr="008218E8">
        <w:rPr>
          <w:rFonts w:asciiTheme="minorHAnsi" w:eastAsia="Times New Roman" w:hAnsiTheme="minorHAnsi"/>
        </w:rPr>
        <w:t>14 dni</w:t>
      </w:r>
      <w:r w:rsidRPr="00AF4DD1">
        <w:rPr>
          <w:rFonts w:asciiTheme="minorHAnsi" w:eastAsia="Times New Roman" w:hAnsiTheme="minorHAnsi"/>
        </w:rPr>
        <w:t xml:space="preserve"> od daty otrzymania </w:t>
      </w:r>
      <w:r w:rsidR="002F64B0" w:rsidRPr="00AF4DD1">
        <w:rPr>
          <w:rFonts w:asciiTheme="minorHAnsi" w:eastAsia="Times New Roman" w:hAnsiTheme="minorHAnsi"/>
        </w:rPr>
        <w:t xml:space="preserve">przez Zamawiającego </w:t>
      </w:r>
      <w:r w:rsidRPr="00AF4DD1">
        <w:rPr>
          <w:rFonts w:asciiTheme="minorHAnsi" w:eastAsia="Times New Roman" w:hAnsiTheme="minorHAnsi"/>
        </w:rPr>
        <w:t>prawidłowo wystawion</w:t>
      </w:r>
      <w:r w:rsidR="005D0606" w:rsidRPr="00AF4DD1">
        <w:rPr>
          <w:rFonts w:asciiTheme="minorHAnsi" w:eastAsia="Times New Roman" w:hAnsiTheme="minorHAnsi"/>
        </w:rPr>
        <w:t>ej</w:t>
      </w:r>
      <w:r w:rsidRPr="00AF4DD1">
        <w:rPr>
          <w:rFonts w:asciiTheme="minorHAnsi" w:eastAsia="Times New Roman" w:hAnsiTheme="minorHAnsi"/>
        </w:rPr>
        <w:t xml:space="preserve"> przez Wykonawcę</w:t>
      </w:r>
      <w:r w:rsidR="008218E8">
        <w:rPr>
          <w:rFonts w:asciiTheme="minorHAnsi" w:eastAsia="Times New Roman" w:hAnsiTheme="minorHAnsi"/>
        </w:rPr>
        <w:t xml:space="preserve"> </w:t>
      </w:r>
      <w:r w:rsidR="008218E8" w:rsidRPr="00AF4DD1">
        <w:rPr>
          <w:rFonts w:asciiTheme="minorHAnsi" w:eastAsia="Times New Roman" w:hAnsiTheme="minorHAnsi"/>
        </w:rPr>
        <w:t xml:space="preserve">faktury </w:t>
      </w:r>
      <w:r w:rsidR="008218E8">
        <w:rPr>
          <w:rFonts w:asciiTheme="minorHAnsi" w:eastAsia="Times New Roman" w:hAnsiTheme="minorHAnsi"/>
        </w:rPr>
        <w:t xml:space="preserve">i podpisania przez strony </w:t>
      </w:r>
      <w:r w:rsidR="008218E8" w:rsidRPr="008218E8">
        <w:rPr>
          <w:rFonts w:asciiTheme="minorHAnsi" w:eastAsia="Times New Roman" w:hAnsiTheme="minorHAnsi"/>
        </w:rPr>
        <w:t>bez uwag protokołu odbior</w:t>
      </w:r>
      <w:r w:rsidR="00B10B43">
        <w:rPr>
          <w:rFonts w:asciiTheme="minorHAnsi" w:eastAsia="Times New Roman" w:hAnsiTheme="minorHAnsi"/>
        </w:rPr>
        <w:t>u</w:t>
      </w:r>
      <w:r w:rsidR="008218E8" w:rsidRPr="008218E8">
        <w:rPr>
          <w:rFonts w:asciiTheme="minorHAnsi" w:eastAsia="Times New Roman" w:hAnsiTheme="minorHAnsi"/>
        </w:rPr>
        <w:t xml:space="preserve"> </w:t>
      </w:r>
      <w:r w:rsidR="00237682">
        <w:rPr>
          <w:rFonts w:asciiTheme="minorHAnsi" w:eastAsia="Times New Roman" w:hAnsiTheme="minorHAnsi"/>
        </w:rPr>
        <w:t>zrealizowanej części zamówienia</w:t>
      </w:r>
      <w:r w:rsidR="00AF7451">
        <w:rPr>
          <w:rFonts w:asciiTheme="minorHAnsi" w:eastAsia="Times New Roman" w:hAnsiTheme="minorHAnsi"/>
        </w:rPr>
        <w:t>.</w:t>
      </w:r>
    </w:p>
    <w:p w14:paraId="32003B87" w14:textId="3AA25E55" w:rsidR="00012CAF" w:rsidRPr="003378E2" w:rsidRDefault="00012CAF" w:rsidP="00C1253F">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Wynagrodzenie za wykonan</w:t>
      </w:r>
      <w:r w:rsidR="00DD0561">
        <w:rPr>
          <w:rFonts w:asciiTheme="minorHAnsi" w:eastAsia="Times New Roman" w:hAnsiTheme="minorHAnsi"/>
        </w:rPr>
        <w:t>i</w:t>
      </w:r>
      <w:r w:rsidRPr="003378E2">
        <w:rPr>
          <w:rFonts w:asciiTheme="minorHAnsi" w:eastAsia="Times New Roman" w:hAnsiTheme="minorHAnsi"/>
        </w:rPr>
        <w:t xml:space="preserve">e </w:t>
      </w:r>
      <w:r w:rsidR="00DD0561">
        <w:rPr>
          <w:rFonts w:asciiTheme="minorHAnsi" w:eastAsia="Times New Roman" w:hAnsiTheme="minorHAnsi"/>
        </w:rPr>
        <w:t xml:space="preserve">przedmiotu umowy </w:t>
      </w:r>
      <w:r w:rsidRPr="003378E2">
        <w:rPr>
          <w:rFonts w:asciiTheme="minorHAnsi" w:eastAsia="Times New Roman" w:hAnsiTheme="minorHAnsi"/>
        </w:rPr>
        <w:t>Zamawiający wpłaci na rachunek bankowy Wykonawcy wskazany w fakturze.</w:t>
      </w:r>
    </w:p>
    <w:p w14:paraId="4DF87C2A" w14:textId="4100201E" w:rsidR="00012CAF" w:rsidRDefault="00012CAF" w:rsidP="00C1253F">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Zamawiający nie będzie ponosił żadnych innych kosztów ani opłat związanych z wykonywaniem </w:t>
      </w:r>
      <w:r w:rsidR="009D4B55">
        <w:rPr>
          <w:rFonts w:asciiTheme="minorHAnsi" w:eastAsia="Times New Roman" w:hAnsiTheme="minorHAnsi"/>
        </w:rPr>
        <w:t xml:space="preserve">umowy </w:t>
      </w:r>
      <w:r w:rsidRPr="003378E2">
        <w:rPr>
          <w:rFonts w:asciiTheme="minorHAnsi" w:eastAsia="Times New Roman" w:hAnsiTheme="minorHAnsi"/>
        </w:rPr>
        <w:t>przez Wykonawcę</w:t>
      </w:r>
      <w:r w:rsidR="00057FF6" w:rsidRPr="003378E2">
        <w:rPr>
          <w:rFonts w:asciiTheme="minorHAnsi" w:eastAsia="Times New Roman" w:hAnsiTheme="minorHAnsi"/>
        </w:rPr>
        <w:t xml:space="preserve"> ponad wskazane w ust. 1 wynagrodzenie</w:t>
      </w:r>
      <w:r w:rsidRPr="003378E2">
        <w:rPr>
          <w:rFonts w:asciiTheme="minorHAnsi" w:eastAsia="Times New Roman" w:hAnsiTheme="minorHAnsi"/>
        </w:rPr>
        <w:t>.</w:t>
      </w:r>
    </w:p>
    <w:p w14:paraId="16C802FC" w14:textId="122741A9" w:rsidR="00A87CA3" w:rsidRDefault="00A87CA3" w:rsidP="00A87CA3">
      <w:pPr>
        <w:spacing w:after="120"/>
        <w:ind w:left="-76"/>
        <w:jc w:val="both"/>
        <w:rPr>
          <w:rFonts w:asciiTheme="minorHAnsi" w:eastAsia="Times New Roman" w:hAnsiTheme="minorHAnsi"/>
        </w:rPr>
      </w:pPr>
    </w:p>
    <w:p w14:paraId="070EA825" w14:textId="5698B364" w:rsidR="00A87CA3" w:rsidRPr="00A87CA3" w:rsidRDefault="00A87CA3" w:rsidP="00A87CA3">
      <w:pPr>
        <w:spacing w:after="120"/>
        <w:ind w:left="-76"/>
        <w:jc w:val="center"/>
        <w:rPr>
          <w:rFonts w:asciiTheme="minorHAnsi" w:eastAsia="Times New Roman" w:hAnsiTheme="minorHAnsi"/>
          <w:b/>
        </w:rPr>
      </w:pPr>
      <w:r w:rsidRPr="00A87CA3">
        <w:rPr>
          <w:rFonts w:asciiTheme="minorHAnsi" w:eastAsia="Times New Roman" w:hAnsiTheme="minorHAnsi"/>
          <w:b/>
        </w:rPr>
        <w:t xml:space="preserve">§6 </w:t>
      </w:r>
    </w:p>
    <w:p w14:paraId="4598541F" w14:textId="13FC28C4" w:rsidR="00A87CA3" w:rsidRDefault="00A87CA3" w:rsidP="00A87CA3">
      <w:pPr>
        <w:spacing w:after="120"/>
        <w:ind w:left="-76"/>
        <w:jc w:val="center"/>
        <w:rPr>
          <w:rFonts w:asciiTheme="minorHAnsi" w:eastAsia="Times New Roman" w:hAnsiTheme="minorHAnsi"/>
          <w:b/>
        </w:rPr>
      </w:pPr>
      <w:r w:rsidRPr="00A87CA3">
        <w:rPr>
          <w:rFonts w:asciiTheme="minorHAnsi" w:eastAsia="Times New Roman" w:hAnsiTheme="minorHAnsi"/>
          <w:b/>
        </w:rPr>
        <w:t xml:space="preserve">Ochrona danych osobowych </w:t>
      </w:r>
    </w:p>
    <w:p w14:paraId="37F59BE9"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Wszelkie materiały, dokumenty lub informacje otrzymane od Zamawiającego Wykonawca może wykorzystać wyłącznie w celu realizacji postanowień niniejszej umowy. </w:t>
      </w:r>
    </w:p>
    <w:p w14:paraId="646B1A60"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powierza Wykonawcy, w trybie art. 28 ogólnego rozporządzenia o ochronie danych z dnia 27 kwietnia 2016 r. (dalej RODO) przetwarzanie danych osobowych wyłącznie w celu wykonania Umowy.</w:t>
      </w:r>
    </w:p>
    <w:p w14:paraId="7BDFC1D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Czas trwania przetwarzania jest tożsamy z czasem wykonania niniejszej umowy.</w:t>
      </w:r>
    </w:p>
    <w:p w14:paraId="521B732C" w14:textId="77777777" w:rsidR="00A87CA3" w:rsidRPr="0018308F"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Rodzaj przetwarzanych danych osobowych oraz kategoria osób</w:t>
      </w:r>
      <w:r>
        <w:rPr>
          <w:rFonts w:asciiTheme="minorHAnsi" w:hAnsiTheme="minorHAnsi" w:cstheme="minorHAnsi"/>
        </w:rPr>
        <w:t xml:space="preserve">: imię i nazwisko, numer telefonu, adres mailowy, firma, adres firmy. </w:t>
      </w:r>
    </w:p>
    <w:p w14:paraId="021E4FC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Przez przetwarzanie danych osobowych rozumie się wszelkie operacje wykonywane na danych osobowych w rozumieniu art. 4 pkt 2 RODO.</w:t>
      </w:r>
    </w:p>
    <w:p w14:paraId="5FE660C0"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przetwarzać dane osobowe zgodnie z niniejszą Umową, RODO, innymi przepisami prawa powszechnie obowiązującego, które chronią prawa osób, których dane dotyczą. </w:t>
      </w:r>
    </w:p>
    <w:p w14:paraId="241A8417"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zapewnia wystarczające gwarancje wdrożenia odpowiednich środków technicznych i organizacyjnych, by przetwarzanie spełniało wymogi RODO i chroniło prawa osób, których dane dotyczą. Dotyczy to także przekazywania danych osobowych do państwa trzeciego lub organizacji międzynarodowej, chyba że obowiązek taki nakłada na niego prawo Unii lub prawo państwa członkowskiego, któremu procesor podlega. </w:t>
      </w:r>
    </w:p>
    <w:p w14:paraId="284A24C6"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Jeśli obowiązek takiego działania nakłada na Wykonawcę prawo Unii lub prawo państwa członkowskiego, przed rozpoczęciem przetwarzania procesor informuje Zamawiającego o tym obowiązku prawnym na piśmie, chyba że prawo zabrania udzielania takiej informacji z uwagi na ważny interes publiczny.</w:t>
      </w:r>
    </w:p>
    <w:p w14:paraId="3F717F2B"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podejmować wszelkie środki techniczne i organizacyjne, aby zapewnić odpowiedni stopień bezpieczeństwa, w tym </w:t>
      </w:r>
      <w:proofErr w:type="gramStart"/>
      <w:r w:rsidRPr="004E23F7">
        <w:rPr>
          <w:rFonts w:asciiTheme="minorHAnsi" w:hAnsiTheme="minorHAnsi" w:cstheme="minorHAnsi"/>
        </w:rPr>
        <w:t>środki</w:t>
      </w:r>
      <w:proofErr w:type="gramEnd"/>
      <w:r w:rsidRPr="004E23F7">
        <w:rPr>
          <w:rFonts w:asciiTheme="minorHAnsi" w:hAnsiTheme="minorHAnsi" w:cstheme="minorHAnsi"/>
        </w:rPr>
        <w:t xml:space="preserve"> o których mowa w art. 32 RODO.</w:t>
      </w:r>
    </w:p>
    <w:p w14:paraId="00287A27"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lastRenderedPageBreak/>
        <w:t>Wykonawca zobowiązuje się zapewnić, by osoby upoważnione przez niego do przetwarzania danych osobowych, w celu realizacji niniejszej Umowy, zachowały w tajemnicy przetwarzane dane oraz sposoby ich zabezpieczenia, zarówno w trakcie zatrudnienia ich u Wykonawcy, jak i po jego ustaniu.</w:t>
      </w:r>
    </w:p>
    <w:p w14:paraId="2BE2E25E"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realizacji obowiązku informacyjnego wynikającego z art. 13 i art. 14 RODO.</w:t>
      </w:r>
    </w:p>
    <w:p w14:paraId="3A12EC78"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biorąc pod uwagę charakter przetwarzania, zobowiązuje się, w miarę możliwości pomagać Zamawiającemu, poprzez odpowiednie środki techniczne i organizacyjne wywiązywać się z obowiązku odpowiadania na żądania osoby, której dane dotyczą, w zakresie wykonywania jej praw określonych od art. 12 do art. 22 RODO.</w:t>
      </w:r>
    </w:p>
    <w:p w14:paraId="030681ED"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niezwłocznego poinformowania Zamawiającego o jakimkolwiek żądaniu otrzymanym bezpośrednio od osób, których dane dotyczą. Wykonawca przesyła Zamawiającemu projekt  udzielenia odpowiedzi na to żądanie. Jeżeli Zamawiający nie wniesie uwag do przygotowanej odpowiedzi w terminie 7 dni od daty jej otrzymania, Wykonawca będzie uprawniony do wysłania odpowiedzi do osoby, której dane dotyczą, z zachowaniem terminów, określonych w art. 12 RODO</w:t>
      </w:r>
    </w:p>
    <w:p w14:paraId="2BB31BC5"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uwzględniając charakter przetwarzania oraz dostępne mu informacje pomagać Zamawiającemu wywiązywać się z obowiązków określonych w art. 32-36 RODO. W szczególności zobowiązuje się przekazać Zamawiającemu: </w:t>
      </w:r>
    </w:p>
    <w:p w14:paraId="113D10AA"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na jego </w:t>
      </w:r>
      <w:proofErr w:type="gramStart"/>
      <w:r w:rsidRPr="004E23F7">
        <w:rPr>
          <w:rFonts w:asciiTheme="minorHAnsi" w:hAnsiTheme="minorHAnsi" w:cstheme="minorHAnsi"/>
        </w:rPr>
        <w:t>żądanie,  informacje</w:t>
      </w:r>
      <w:proofErr w:type="gramEnd"/>
      <w:r w:rsidRPr="004E23F7">
        <w:rPr>
          <w:rFonts w:asciiTheme="minorHAnsi" w:hAnsiTheme="minorHAnsi" w:cstheme="minorHAnsi"/>
        </w:rPr>
        <w:t xml:space="preserve"> o stosowanych środkach zabezpieczenia danych osobowych, będących przedmiotem powierzenia,</w:t>
      </w:r>
    </w:p>
    <w:p w14:paraId="6EB507CC"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bez zbędnej zwłoki, nie później niż w terminie (np. 24 h) informacje o przypadkach naruszenia ochrony danych osobowych, po stwierdzeniu naruszenia oraz zawiadamiać o tym osoby, których dane osobowe dotyczą, oraz </w:t>
      </w:r>
    </w:p>
    <w:p w14:paraId="31F9063C"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na jego żądanie, oceny skutków swoich działań dla ochrony danych oraz przeprowadzać uprzednie konsultacje z Zamawiającym i wdrażać jego zalecenia.</w:t>
      </w:r>
    </w:p>
    <w:p w14:paraId="3970FFA4"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po zakończeniu świadczenia usług związanych z przetwarzaniem usuwa wszelkie dane osobowe  w terminie 14 dni oraz usuwa wszelkie ich istniejące kopie, chyba że prawo Unii lub prawo państwa członkowskiego zezwalają na dalsze przetwarzanie przez niego tych danych osobowych, a także składa pisemne oświadczenie potwierdzające dokonanie przedmiotowych czynności lub wskazanie zakresu dalszego przetwarzania danych osobowych ze wskazaniem jego prawnego uzasadnienia.</w:t>
      </w:r>
    </w:p>
    <w:p w14:paraId="3F0C1A3C"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udostępnić Zamawiającemu wszelkie informacje niezbędne do wykazania spełnienia obowiązków określonych w niniejszej Umowie, RODO oraz innymi przepisami prawa w zakresie zgodności z ochroną danych oraz umożliwi Zamawiającemu lub osobie / podmiotowi upoważnionemu przez niego przeprowadzenie audytów lub inspekcji.</w:t>
      </w:r>
    </w:p>
    <w:p w14:paraId="4E57399A"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w zakresie w jakim jest to niezbędne do spełnienia wymagań określonych przepisami prawa i postanowieniami niniejszej Umowy, zobowiązuje się zastosować do zaleceń sformułowanych w wyniku audytów, inspekcji dotyczących poprawy jakości zabezpieczeń oraz sposobu przetwarzania danych osobowych.</w:t>
      </w:r>
    </w:p>
    <w:p w14:paraId="03499F9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niezwłocznie informuje Zamawiającego, jeżeli jego zdaniem wydane mu polecenie stanowi naruszenie RODO lub innych przepisów o ochronie danych.</w:t>
      </w:r>
    </w:p>
    <w:p w14:paraId="3A7B304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do niezwłocznego poinformowania Zamawiającego o wszelkich czynnościach z własnym udziałem w sprawach dotyczących ochrony danych osobowych </w:t>
      </w:r>
      <w:r w:rsidRPr="004E23F7">
        <w:rPr>
          <w:rFonts w:asciiTheme="minorHAnsi" w:hAnsiTheme="minorHAnsi" w:cstheme="minorHAnsi"/>
        </w:rPr>
        <w:lastRenderedPageBreak/>
        <w:t>powierzonych do przetwarzania na podstawie niniejszej Umowy prowadzonych, w szczególności przed organem nadzorczym w zakresie danych osobowych, sądami, urzędami państwowymi, policją lub innymi organami ścigania.</w:t>
      </w:r>
    </w:p>
    <w:p w14:paraId="22F6F865"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Zamawiający ma prawo przeprowadzenia audytów, kontroli, czy środki zastosowane przez Wykonawcę przy przetwarzaniu i zabezpieczeniu danych osobowych spełniają postanowienia niniejszej Umowy. </w:t>
      </w:r>
    </w:p>
    <w:p w14:paraId="77A40FCF"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realizować będzie prawo audytu, kontroli w godzinach pracy Wykonawcy i z minimum 3-dniowym jego uprzedzeniem.</w:t>
      </w:r>
    </w:p>
    <w:p w14:paraId="6BFF5F39"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usunięcia uchybień stwierdzonych podczas kontroli w terminie wskazanym przez Zamawiającego danych.</w:t>
      </w:r>
    </w:p>
    <w:p w14:paraId="3EF5049E" w14:textId="621A2F0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danych może rozwiązać niniejszą umowę ze skutkiem natychmiastowym</w:t>
      </w:r>
      <w:r w:rsidR="008526BA">
        <w:rPr>
          <w:rFonts w:asciiTheme="minorHAnsi" w:hAnsiTheme="minorHAnsi" w:cstheme="minorHAnsi"/>
        </w:rPr>
        <w:t>,</w:t>
      </w:r>
      <w:r w:rsidRPr="004E23F7">
        <w:rPr>
          <w:rFonts w:asciiTheme="minorHAnsi" w:hAnsiTheme="minorHAnsi" w:cstheme="minorHAnsi"/>
        </w:rPr>
        <w:t xml:space="preserve"> gdy Wykonawca:</w:t>
      </w:r>
    </w:p>
    <w:p w14:paraId="58BF056D"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pomimo zobowiązania go do usunięcia uchybień stwierdzonych podczas kontroli nie usunie ich w wyznaczonym terminie;</w:t>
      </w:r>
    </w:p>
    <w:p w14:paraId="3340133F"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przetwarza dane osobowe w sposób niezgodny z niniejszą Umową;</w:t>
      </w:r>
    </w:p>
    <w:p w14:paraId="3C2F19E6"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powierzył przetwarzanie danych osobowych innemu podmiotowi bez zgody Zamawiającego danych.</w:t>
      </w:r>
    </w:p>
    <w:p w14:paraId="7601675D"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może powierzyć przetwarzanie danych osobowych objętych niniejszą Umową do dalszego przetwarzania podwykonawcom jedynie w celu wykonania umowy po uzyskaniu uprzedniej pisemnej zgody Zamawiającego.  Podwykonawca winien spełniać te same gwarancje i obowiązki jakie zostały nałożone na Wykonawcę w niniejszej Umowie. </w:t>
      </w:r>
    </w:p>
    <w:p w14:paraId="2EE760AF"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bezwzględnego zachowania w poufności, przez czas nieokreślony, wszelkich informacji i danych uzyskanych od Zamawiającego w związku z realizacją niniejszej Umowy i zobowiązuje się nie wykorzystywać tych informacji i danych do jakichkolwiek innych celów bez zgody Zamawiającego.</w:t>
      </w:r>
    </w:p>
    <w:p w14:paraId="789B5894" w14:textId="77777777" w:rsidR="00012CAF" w:rsidRPr="003378E2" w:rsidRDefault="00012CAF" w:rsidP="00237682">
      <w:pPr>
        <w:suppressAutoHyphens/>
        <w:spacing w:after="120"/>
        <w:rPr>
          <w:rFonts w:asciiTheme="minorHAnsi" w:eastAsia="Times New Roman" w:hAnsiTheme="minorHAnsi"/>
          <w:b/>
          <w:bCs/>
          <w:lang w:eastAsia="ar-SA"/>
        </w:rPr>
      </w:pPr>
    </w:p>
    <w:p w14:paraId="0F7C0E4D" w14:textId="37B15FF6" w:rsidR="00012CAF" w:rsidRPr="003378E2" w:rsidRDefault="00012CAF" w:rsidP="00A650A6">
      <w:pPr>
        <w:tabs>
          <w:tab w:val="left" w:pos="6516"/>
        </w:tabs>
        <w:spacing w:after="120"/>
        <w:jc w:val="center"/>
        <w:rPr>
          <w:rFonts w:asciiTheme="minorHAnsi" w:eastAsia="Times New Roman" w:hAnsiTheme="minorHAnsi"/>
          <w:b/>
        </w:rPr>
      </w:pPr>
      <w:r w:rsidRPr="003378E2">
        <w:rPr>
          <w:rFonts w:asciiTheme="minorHAnsi" w:eastAsia="Times New Roman" w:hAnsiTheme="minorHAnsi"/>
          <w:b/>
        </w:rPr>
        <w:t xml:space="preserve">§ </w:t>
      </w:r>
      <w:r w:rsidR="00237682">
        <w:rPr>
          <w:rFonts w:asciiTheme="minorHAnsi" w:eastAsia="Times New Roman" w:hAnsiTheme="minorHAnsi"/>
          <w:b/>
        </w:rPr>
        <w:t>7</w:t>
      </w:r>
    </w:p>
    <w:p w14:paraId="253D5925" w14:textId="77777777" w:rsidR="00012CAF" w:rsidRPr="003378E2" w:rsidRDefault="00012CAF" w:rsidP="00A650A6">
      <w:pPr>
        <w:tabs>
          <w:tab w:val="center" w:pos="4535"/>
          <w:tab w:val="left" w:pos="6048"/>
          <w:tab w:val="left" w:pos="6516"/>
        </w:tabs>
        <w:spacing w:after="120"/>
        <w:jc w:val="center"/>
        <w:rPr>
          <w:rFonts w:asciiTheme="minorHAnsi" w:eastAsia="Times New Roman" w:hAnsiTheme="minorHAnsi"/>
          <w:b/>
        </w:rPr>
      </w:pPr>
      <w:r w:rsidRPr="003378E2">
        <w:rPr>
          <w:rFonts w:asciiTheme="minorHAnsi" w:eastAsia="Times New Roman" w:hAnsiTheme="minorHAnsi"/>
          <w:b/>
        </w:rPr>
        <w:t>Kary umowne</w:t>
      </w:r>
    </w:p>
    <w:p w14:paraId="3D91AA9F" w14:textId="77777777" w:rsidR="00012CAF" w:rsidRPr="003378E2" w:rsidRDefault="00012CAF" w:rsidP="00C1253F">
      <w:pPr>
        <w:numPr>
          <w:ilvl w:val="0"/>
          <w:numId w:val="9"/>
        </w:numPr>
        <w:autoSpaceDE w:val="0"/>
        <w:autoSpaceDN w:val="0"/>
        <w:spacing w:after="120"/>
        <w:jc w:val="both"/>
        <w:rPr>
          <w:rFonts w:asciiTheme="minorHAnsi" w:eastAsia="Times New Roman" w:hAnsiTheme="minorHAnsi"/>
        </w:rPr>
      </w:pPr>
      <w:r w:rsidRPr="003378E2">
        <w:rPr>
          <w:rFonts w:asciiTheme="minorHAnsi" w:eastAsia="Times New Roman" w:hAnsiTheme="minorHAnsi"/>
        </w:rPr>
        <w:t>Wykonawca zobowiązuje się zapłacić Zamawiającemu kary umowne w wysokości:</w:t>
      </w:r>
    </w:p>
    <w:p w14:paraId="184B68DC" w14:textId="6B366B80" w:rsidR="00012CAF" w:rsidRPr="003378E2" w:rsidRDefault="00984A4F" w:rsidP="00C1253F">
      <w:pPr>
        <w:numPr>
          <w:ilvl w:val="0"/>
          <w:numId w:val="10"/>
        </w:numPr>
        <w:spacing w:after="120"/>
        <w:jc w:val="both"/>
        <w:rPr>
          <w:rFonts w:asciiTheme="minorHAnsi" w:hAnsiTheme="minorHAnsi"/>
        </w:rPr>
      </w:pPr>
      <w:r w:rsidRPr="003378E2">
        <w:rPr>
          <w:rFonts w:asciiTheme="minorHAnsi" w:hAnsiTheme="minorHAnsi"/>
        </w:rPr>
        <w:t xml:space="preserve">15 </w:t>
      </w:r>
      <w:r w:rsidR="00012CAF" w:rsidRPr="003378E2">
        <w:rPr>
          <w:rFonts w:asciiTheme="minorHAnsi" w:hAnsiTheme="minorHAnsi"/>
        </w:rPr>
        <w:t xml:space="preserve">% </w:t>
      </w:r>
      <w:r w:rsidR="00237682">
        <w:rPr>
          <w:rFonts w:asciiTheme="minorHAnsi" w:hAnsiTheme="minorHAnsi"/>
        </w:rPr>
        <w:t xml:space="preserve">łącznego </w:t>
      </w:r>
      <w:r w:rsidR="000F0F54">
        <w:rPr>
          <w:rFonts w:asciiTheme="minorHAnsi" w:hAnsiTheme="minorHAnsi" w:cstheme="minorHAnsi"/>
        </w:rPr>
        <w:t>wynagrodzenia</w:t>
      </w:r>
      <w:r w:rsidR="000F0F54" w:rsidRPr="003378E2">
        <w:rPr>
          <w:rFonts w:asciiTheme="minorHAnsi" w:hAnsiTheme="minorHAnsi" w:cstheme="minorHAnsi"/>
        </w:rPr>
        <w:t xml:space="preserve"> </w:t>
      </w:r>
      <w:r w:rsidR="000F0F54">
        <w:rPr>
          <w:rFonts w:asciiTheme="minorHAnsi" w:hAnsiTheme="minorHAnsi"/>
        </w:rPr>
        <w:t>brutto wskazanego</w:t>
      </w:r>
      <w:r w:rsidR="00012CAF" w:rsidRPr="003378E2">
        <w:rPr>
          <w:rFonts w:asciiTheme="minorHAnsi" w:hAnsiTheme="minorHAnsi"/>
        </w:rPr>
        <w:t xml:space="preserve"> w </w:t>
      </w:r>
      <w:r w:rsidR="00237682">
        <w:rPr>
          <w:rFonts w:asciiTheme="minorHAnsi" w:hAnsiTheme="minorHAnsi"/>
        </w:rPr>
        <w:t>ofercie Wykonawcy</w:t>
      </w:r>
      <w:r w:rsidR="00012CAF" w:rsidRPr="003378E2">
        <w:rPr>
          <w:rFonts w:asciiTheme="minorHAnsi" w:hAnsiTheme="minorHAnsi"/>
        </w:rPr>
        <w:t xml:space="preserve">, jeżeli Zamawiający </w:t>
      </w:r>
      <w:r w:rsidR="00983105" w:rsidRPr="003378E2">
        <w:rPr>
          <w:rFonts w:asciiTheme="minorHAnsi" w:hAnsiTheme="minorHAnsi"/>
        </w:rPr>
        <w:t>rozwiąże umowę</w:t>
      </w:r>
      <w:r w:rsidR="00012CAF" w:rsidRPr="003378E2">
        <w:rPr>
          <w:rFonts w:asciiTheme="minorHAnsi" w:hAnsiTheme="minorHAnsi"/>
        </w:rPr>
        <w:t xml:space="preserve"> z powodu okoliczności </w:t>
      </w:r>
      <w:r w:rsidR="00BB3447" w:rsidRPr="003378E2">
        <w:rPr>
          <w:rFonts w:asciiTheme="minorHAnsi" w:hAnsiTheme="minorHAnsi"/>
        </w:rPr>
        <w:t>leżących po stronie Wykonawcy</w:t>
      </w:r>
      <w:r w:rsidR="00012CAF" w:rsidRPr="003378E2">
        <w:rPr>
          <w:rFonts w:asciiTheme="minorHAnsi" w:hAnsiTheme="minorHAnsi"/>
        </w:rPr>
        <w:t>;</w:t>
      </w:r>
    </w:p>
    <w:p w14:paraId="20028442" w14:textId="5FB106B5" w:rsidR="00012CAF" w:rsidRDefault="00A659DB" w:rsidP="00C1253F">
      <w:pPr>
        <w:numPr>
          <w:ilvl w:val="0"/>
          <w:numId w:val="10"/>
        </w:numPr>
        <w:spacing w:after="120"/>
        <w:jc w:val="both"/>
        <w:rPr>
          <w:rFonts w:asciiTheme="minorHAnsi" w:hAnsiTheme="minorHAnsi"/>
        </w:rPr>
      </w:pPr>
      <w:r>
        <w:rPr>
          <w:rFonts w:asciiTheme="minorHAnsi" w:hAnsiTheme="minorHAnsi"/>
        </w:rPr>
        <w:t>5</w:t>
      </w:r>
      <w:r w:rsidR="00012CAF" w:rsidRPr="003378E2">
        <w:rPr>
          <w:rFonts w:asciiTheme="minorHAnsi" w:hAnsiTheme="minorHAnsi"/>
        </w:rPr>
        <w:t xml:space="preserve">% </w:t>
      </w:r>
      <w:r w:rsidR="004A6343">
        <w:rPr>
          <w:rFonts w:asciiTheme="minorHAnsi" w:hAnsiTheme="minorHAnsi" w:cstheme="minorHAnsi"/>
        </w:rPr>
        <w:t>wynagrodzenia</w:t>
      </w:r>
      <w:r w:rsidR="004A6343" w:rsidRPr="003378E2">
        <w:rPr>
          <w:rFonts w:asciiTheme="minorHAnsi" w:hAnsiTheme="minorHAnsi" w:cstheme="minorHAnsi"/>
        </w:rPr>
        <w:t xml:space="preserve"> </w:t>
      </w:r>
      <w:r w:rsidR="004A6343">
        <w:rPr>
          <w:rFonts w:asciiTheme="minorHAnsi" w:hAnsiTheme="minorHAnsi" w:cstheme="minorHAnsi"/>
        </w:rPr>
        <w:t xml:space="preserve">jednostkowego </w:t>
      </w:r>
      <w:r w:rsidR="004A6343">
        <w:rPr>
          <w:rFonts w:asciiTheme="minorHAnsi" w:hAnsiTheme="minorHAnsi"/>
        </w:rPr>
        <w:t>brutto wskazanego</w:t>
      </w:r>
      <w:r w:rsidR="004A6343" w:rsidRPr="003378E2">
        <w:rPr>
          <w:rFonts w:asciiTheme="minorHAnsi" w:hAnsiTheme="minorHAnsi"/>
        </w:rPr>
        <w:t xml:space="preserve"> </w:t>
      </w:r>
      <w:r w:rsidR="00237682" w:rsidRPr="003378E2">
        <w:rPr>
          <w:rFonts w:asciiTheme="minorHAnsi" w:hAnsiTheme="minorHAnsi"/>
        </w:rPr>
        <w:t xml:space="preserve">w </w:t>
      </w:r>
      <w:r w:rsidR="00237682">
        <w:rPr>
          <w:rFonts w:asciiTheme="minorHAnsi" w:hAnsiTheme="minorHAnsi"/>
        </w:rPr>
        <w:t>ofercie Wykonawcy</w:t>
      </w:r>
      <w:r w:rsidR="00841677">
        <w:rPr>
          <w:rFonts w:asciiTheme="minorHAnsi" w:hAnsiTheme="minorHAnsi"/>
        </w:rPr>
        <w:t xml:space="preserve"> </w:t>
      </w:r>
      <w:r w:rsidR="00012CAF" w:rsidRPr="003378E2">
        <w:rPr>
          <w:rFonts w:asciiTheme="minorHAnsi" w:hAnsiTheme="minorHAnsi"/>
        </w:rPr>
        <w:t xml:space="preserve">za każdy dzień </w:t>
      </w:r>
      <w:r w:rsidR="00332422">
        <w:rPr>
          <w:rFonts w:asciiTheme="minorHAnsi" w:hAnsiTheme="minorHAnsi"/>
        </w:rPr>
        <w:t>opóźnienia w</w:t>
      </w:r>
      <w:r w:rsidR="009719B6">
        <w:rPr>
          <w:rFonts w:asciiTheme="minorHAnsi" w:hAnsiTheme="minorHAnsi"/>
        </w:rPr>
        <w:t xml:space="preserve"> </w:t>
      </w:r>
      <w:r w:rsidR="00F95269">
        <w:rPr>
          <w:rFonts w:asciiTheme="minorHAnsi" w:hAnsiTheme="minorHAnsi"/>
        </w:rPr>
        <w:t xml:space="preserve">emisji reklamy </w:t>
      </w:r>
      <w:proofErr w:type="spellStart"/>
      <w:r w:rsidR="00F95269">
        <w:rPr>
          <w:rFonts w:asciiTheme="minorHAnsi" w:hAnsiTheme="minorHAnsi"/>
        </w:rPr>
        <w:t>bannerowej</w:t>
      </w:r>
      <w:proofErr w:type="spellEnd"/>
      <w:r w:rsidR="00F95269">
        <w:rPr>
          <w:rFonts w:asciiTheme="minorHAnsi" w:hAnsiTheme="minorHAnsi"/>
        </w:rPr>
        <w:t xml:space="preserve"> w stosunku do terminów </w:t>
      </w:r>
      <w:r w:rsidR="007D02ED">
        <w:rPr>
          <w:rFonts w:asciiTheme="minorHAnsi" w:hAnsiTheme="minorHAnsi"/>
        </w:rPr>
        <w:t>uzgodnionych</w:t>
      </w:r>
      <w:r w:rsidR="00D75235">
        <w:rPr>
          <w:rFonts w:asciiTheme="minorHAnsi" w:hAnsiTheme="minorHAnsi"/>
        </w:rPr>
        <w:t xml:space="preserve"> </w:t>
      </w:r>
      <w:r w:rsidR="00F95269">
        <w:rPr>
          <w:rFonts w:asciiTheme="minorHAnsi" w:hAnsiTheme="minorHAnsi"/>
        </w:rPr>
        <w:t>zgodnie z rozdz. IV cz. 1 ust. 2 Załącznika nr 1 do SIWZ (OPZ);</w:t>
      </w:r>
    </w:p>
    <w:p w14:paraId="5F90897F" w14:textId="17C45A2C" w:rsidR="00A46F2D" w:rsidRDefault="00A46F2D" w:rsidP="00C1253F">
      <w:pPr>
        <w:numPr>
          <w:ilvl w:val="0"/>
          <w:numId w:val="10"/>
        </w:numPr>
        <w:spacing w:after="120"/>
        <w:jc w:val="both"/>
        <w:rPr>
          <w:rFonts w:asciiTheme="minorHAnsi" w:hAnsiTheme="minorHAnsi"/>
        </w:rPr>
      </w:pPr>
      <w:r>
        <w:rPr>
          <w:rFonts w:asciiTheme="minorHAnsi" w:hAnsiTheme="minorHAnsi"/>
        </w:rPr>
        <w:t>3%</w:t>
      </w:r>
      <w:r w:rsidRPr="00A46F2D">
        <w:t xml:space="preserve"> </w:t>
      </w:r>
      <w:r w:rsidR="004A6343" w:rsidRPr="00F66BD0">
        <w:rPr>
          <w:rFonts w:asciiTheme="minorHAnsi" w:hAnsiTheme="minorHAnsi"/>
        </w:rPr>
        <w:t>wynagrodzenia jednostkowego brutto wskazanego w ofercie</w:t>
      </w:r>
      <w:r w:rsidRPr="00A46F2D">
        <w:rPr>
          <w:rFonts w:asciiTheme="minorHAnsi" w:hAnsiTheme="minorHAnsi"/>
        </w:rPr>
        <w:t xml:space="preserve"> za każdy dzień opóźnienia</w:t>
      </w:r>
      <w:r>
        <w:rPr>
          <w:rFonts w:asciiTheme="minorHAnsi" w:hAnsiTheme="minorHAnsi"/>
        </w:rPr>
        <w:t xml:space="preserve"> w </w:t>
      </w:r>
      <w:r w:rsidR="00F95269">
        <w:rPr>
          <w:rFonts w:asciiTheme="minorHAnsi" w:hAnsiTheme="minorHAnsi"/>
        </w:rPr>
        <w:t xml:space="preserve">przestawieniu Zamawiającemu terminów emisji reklam w stosunku do terminu określonego w rozdz. IV </w:t>
      </w:r>
      <w:r>
        <w:rPr>
          <w:rFonts w:asciiTheme="minorHAnsi" w:hAnsiTheme="minorHAnsi"/>
        </w:rPr>
        <w:t xml:space="preserve">w </w:t>
      </w:r>
      <w:r w:rsidR="00FB1D5F">
        <w:rPr>
          <w:rFonts w:asciiTheme="minorHAnsi" w:hAnsiTheme="minorHAnsi"/>
        </w:rPr>
        <w:t>cz.</w:t>
      </w:r>
      <w:r w:rsidR="00F95269">
        <w:rPr>
          <w:rFonts w:asciiTheme="minorHAnsi" w:hAnsiTheme="minorHAnsi"/>
        </w:rPr>
        <w:t xml:space="preserve"> 1 ust. 2 </w:t>
      </w:r>
      <w:r w:rsidR="00FB1D5F">
        <w:rPr>
          <w:rFonts w:asciiTheme="minorHAnsi" w:hAnsiTheme="minorHAnsi"/>
        </w:rPr>
        <w:t xml:space="preserve">Załącznika </w:t>
      </w:r>
      <w:r>
        <w:rPr>
          <w:rFonts w:asciiTheme="minorHAnsi" w:hAnsiTheme="minorHAnsi"/>
        </w:rPr>
        <w:t>nr 1 do SIWZ (OPZ);</w:t>
      </w:r>
    </w:p>
    <w:p w14:paraId="62C40494" w14:textId="29A6FA25" w:rsidR="00152CA6" w:rsidRPr="00152CA6" w:rsidRDefault="00152CA6" w:rsidP="00152CA6">
      <w:pPr>
        <w:numPr>
          <w:ilvl w:val="0"/>
          <w:numId w:val="10"/>
        </w:numPr>
        <w:spacing w:before="0" w:after="120"/>
        <w:jc w:val="both"/>
        <w:rPr>
          <w:rFonts w:asciiTheme="minorHAnsi" w:hAnsiTheme="minorHAnsi"/>
        </w:rPr>
      </w:pPr>
      <w:r>
        <w:rPr>
          <w:rFonts w:asciiTheme="minorHAnsi" w:hAnsiTheme="minorHAnsi"/>
        </w:rPr>
        <w:t>1</w:t>
      </w:r>
      <w:r w:rsidRPr="003378E2">
        <w:rPr>
          <w:rFonts w:asciiTheme="minorHAnsi" w:hAnsiTheme="minorHAnsi"/>
        </w:rPr>
        <w:t xml:space="preserve">% </w:t>
      </w:r>
      <w:r>
        <w:rPr>
          <w:rFonts w:asciiTheme="minorHAnsi" w:hAnsiTheme="minorHAnsi"/>
        </w:rPr>
        <w:t xml:space="preserve">łącznego </w:t>
      </w:r>
      <w:r>
        <w:rPr>
          <w:rFonts w:asciiTheme="minorHAnsi" w:hAnsiTheme="minorHAnsi" w:cstheme="minorHAnsi"/>
        </w:rPr>
        <w:t>wynagrodzenia</w:t>
      </w:r>
      <w:r w:rsidRPr="003378E2">
        <w:rPr>
          <w:rFonts w:asciiTheme="minorHAnsi" w:hAnsiTheme="minorHAnsi" w:cstheme="minorHAnsi"/>
        </w:rPr>
        <w:t xml:space="preserve"> </w:t>
      </w:r>
      <w:r>
        <w:rPr>
          <w:rFonts w:asciiTheme="minorHAnsi" w:hAnsiTheme="minorHAnsi"/>
        </w:rPr>
        <w:t>brutto wskazanego w ofercie</w:t>
      </w:r>
      <w:r w:rsidRPr="003378E2">
        <w:rPr>
          <w:rFonts w:asciiTheme="minorHAnsi" w:hAnsiTheme="minorHAnsi"/>
        </w:rPr>
        <w:t xml:space="preserve"> za każdy dzień </w:t>
      </w:r>
      <w:r>
        <w:rPr>
          <w:rFonts w:asciiTheme="minorHAnsi" w:hAnsiTheme="minorHAnsi"/>
        </w:rPr>
        <w:t>opóźnienia w realizacji obowiązków wskazanych w rozdz. III ust. 3 pkt 2 i 3 lit. a SIWZ.</w:t>
      </w:r>
    </w:p>
    <w:p w14:paraId="1B98A4A1" w14:textId="77777777" w:rsidR="00332422" w:rsidRPr="00332422" w:rsidRDefault="00332422" w:rsidP="00C1253F">
      <w:pPr>
        <w:numPr>
          <w:ilvl w:val="0"/>
          <w:numId w:val="11"/>
        </w:numPr>
        <w:spacing w:after="120"/>
        <w:jc w:val="both"/>
        <w:rPr>
          <w:rFonts w:asciiTheme="minorHAnsi" w:hAnsiTheme="minorHAnsi"/>
          <w:color w:val="FF0000"/>
        </w:rPr>
      </w:pPr>
      <w:r>
        <w:rPr>
          <w:rFonts w:asciiTheme="minorHAnsi" w:hAnsiTheme="minorHAnsi"/>
        </w:rPr>
        <w:t>Kary z różnych tytułów podlegają sumowaniu.</w:t>
      </w:r>
    </w:p>
    <w:p w14:paraId="49F0875C" w14:textId="77777777" w:rsidR="00BB3447"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 xml:space="preserve">Kary umowne Wykonawca zobowiązany będzie zapłacić na pisemne wezwanie Zamawiającego. </w:t>
      </w:r>
    </w:p>
    <w:p w14:paraId="2B85AA37" w14:textId="77777777" w:rsidR="00012CAF"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lastRenderedPageBreak/>
        <w:t xml:space="preserve">Zamawiający uprawniony jest do potrącenia należnych kar umownych z wynagrodzenia Wykonawcy. </w:t>
      </w:r>
    </w:p>
    <w:p w14:paraId="41DFD8FF" w14:textId="77777777" w:rsidR="00012CAF"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Zamawiający zastrzega sobie prawo ewentualnego dochodzenia odszkodowania na zasadach ogólnych, określonych w Kodeksie cywilnym za szkodę przewyższającą wysokość zastrzeżonych kar umownych.</w:t>
      </w:r>
    </w:p>
    <w:p w14:paraId="43948062" w14:textId="77777777" w:rsidR="00012CAF" w:rsidRPr="003378E2" w:rsidRDefault="00012CAF" w:rsidP="00A650A6">
      <w:pPr>
        <w:spacing w:after="120"/>
        <w:ind w:left="375"/>
        <w:jc w:val="both"/>
        <w:rPr>
          <w:rFonts w:asciiTheme="minorHAnsi" w:hAnsiTheme="minorHAnsi"/>
          <w:color w:val="FF0000"/>
        </w:rPr>
      </w:pPr>
    </w:p>
    <w:p w14:paraId="330E0FF6" w14:textId="77296CB3" w:rsidR="00012CAF"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237682">
        <w:rPr>
          <w:rFonts w:asciiTheme="minorHAnsi" w:eastAsia="Times New Roman" w:hAnsiTheme="minorHAnsi"/>
          <w:b/>
        </w:rPr>
        <w:t>8</w:t>
      </w:r>
    </w:p>
    <w:p w14:paraId="3D871A79" w14:textId="77777777" w:rsidR="00AA7C19" w:rsidRPr="003378E2" w:rsidRDefault="00AA7C19" w:rsidP="00A650A6">
      <w:pPr>
        <w:spacing w:after="120"/>
        <w:jc w:val="center"/>
        <w:rPr>
          <w:rFonts w:asciiTheme="minorHAnsi" w:eastAsia="Times New Roman" w:hAnsiTheme="minorHAnsi"/>
          <w:b/>
          <w:bCs/>
        </w:rPr>
      </w:pPr>
      <w:r w:rsidRPr="003378E2">
        <w:rPr>
          <w:rFonts w:asciiTheme="minorHAnsi" w:eastAsia="Times New Roman" w:hAnsiTheme="minorHAnsi"/>
          <w:b/>
          <w:bCs/>
        </w:rPr>
        <w:t>Zmiany umowy</w:t>
      </w:r>
    </w:p>
    <w:p w14:paraId="2AB10A0F" w14:textId="77777777" w:rsidR="009D4B55" w:rsidRDefault="00AA7C19" w:rsidP="009D4B55">
      <w:pPr>
        <w:numPr>
          <w:ilvl w:val="0"/>
          <w:numId w:val="7"/>
        </w:numPr>
        <w:spacing w:after="120"/>
        <w:jc w:val="both"/>
        <w:rPr>
          <w:rFonts w:asciiTheme="minorHAnsi" w:hAnsiTheme="minorHAnsi"/>
        </w:rPr>
      </w:pPr>
      <w:r w:rsidRPr="003378E2">
        <w:rPr>
          <w:rFonts w:asciiTheme="minorHAnsi" w:hAnsiTheme="minorHAnsi"/>
        </w:rPr>
        <w:t xml:space="preserve">Wszelkie zmiany wymagają formy pisemnej pod rygorem nieważności. </w:t>
      </w:r>
    </w:p>
    <w:p w14:paraId="75890035" w14:textId="77777777" w:rsidR="003673CB" w:rsidRDefault="009719B6" w:rsidP="003673CB">
      <w:pPr>
        <w:numPr>
          <w:ilvl w:val="0"/>
          <w:numId w:val="7"/>
        </w:numPr>
        <w:spacing w:after="120"/>
        <w:jc w:val="both"/>
        <w:rPr>
          <w:rFonts w:asciiTheme="minorHAnsi" w:hAnsiTheme="minorHAnsi"/>
        </w:rPr>
      </w:pPr>
      <w:r w:rsidRPr="009D4B55">
        <w:rPr>
          <w:rFonts w:asciiTheme="minorHAnsi" w:hAnsiTheme="minorHAnsi"/>
        </w:rPr>
        <w:t>Zamawiający dopuszcza możliwość dokonania zmian postanowień zawartej umowy w stosunku do treści oferty, na podstawie której dokonano wyboru Wykonawcy, zmiany mogą dotyczyć</w:t>
      </w:r>
      <w:r w:rsidR="003673CB">
        <w:rPr>
          <w:rFonts w:asciiTheme="minorHAnsi" w:hAnsiTheme="minorHAnsi"/>
        </w:rPr>
        <w:t>:</w:t>
      </w:r>
    </w:p>
    <w:p w14:paraId="3646F31A" w14:textId="187E6FCD" w:rsidR="009719B6" w:rsidRPr="003673CB" w:rsidRDefault="009719B6"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termin</w:t>
      </w:r>
      <w:r w:rsidR="009D4B55" w:rsidRPr="003673CB">
        <w:rPr>
          <w:rFonts w:asciiTheme="minorHAnsi" w:hAnsiTheme="minorHAnsi" w:cstheme="minorHAnsi"/>
          <w:sz w:val="22"/>
        </w:rPr>
        <w:t>u</w:t>
      </w:r>
      <w:r w:rsidRPr="003673CB">
        <w:rPr>
          <w:rFonts w:asciiTheme="minorHAnsi" w:hAnsiTheme="minorHAnsi" w:cstheme="minorHAnsi"/>
          <w:sz w:val="22"/>
        </w:rPr>
        <w:t xml:space="preserve"> wykonania umowy</w:t>
      </w:r>
      <w:r w:rsidR="003673CB" w:rsidRPr="003673CB">
        <w:rPr>
          <w:rFonts w:asciiTheme="minorHAnsi" w:hAnsiTheme="minorHAnsi" w:cstheme="minorHAnsi"/>
          <w:sz w:val="22"/>
        </w:rPr>
        <w:t>;</w:t>
      </w:r>
    </w:p>
    <w:p w14:paraId="4593B7C1" w14:textId="5E0569C3" w:rsidR="003673CB" w:rsidRPr="003673CB" w:rsidRDefault="003673CB"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warunków i terminów płatności.</w:t>
      </w:r>
    </w:p>
    <w:p w14:paraId="39358999" w14:textId="32F4CD75" w:rsidR="009719B6" w:rsidRPr="009719B6" w:rsidRDefault="009719B6" w:rsidP="00C1253F">
      <w:pPr>
        <w:numPr>
          <w:ilvl w:val="0"/>
          <w:numId w:val="7"/>
        </w:numPr>
        <w:spacing w:after="120"/>
        <w:jc w:val="both"/>
        <w:rPr>
          <w:rFonts w:asciiTheme="minorHAnsi" w:hAnsiTheme="minorHAnsi"/>
        </w:rPr>
      </w:pPr>
      <w:r w:rsidRPr="009719B6">
        <w:rPr>
          <w:rFonts w:asciiTheme="minorHAnsi" w:hAnsiTheme="minorHAnsi"/>
        </w:rPr>
        <w:t xml:space="preserve">Zmiany, o których mowa w ust. </w:t>
      </w:r>
      <w:r w:rsidR="009D4B55">
        <w:rPr>
          <w:rFonts w:asciiTheme="minorHAnsi" w:hAnsiTheme="minorHAnsi"/>
        </w:rPr>
        <w:t>2,</w:t>
      </w:r>
      <w:r w:rsidRPr="009719B6">
        <w:rPr>
          <w:rFonts w:asciiTheme="minorHAnsi" w:hAnsiTheme="minorHAnsi"/>
        </w:rPr>
        <w:t xml:space="preserve"> nastąpią jedynie w następujących uzasadnionych przypadkach:</w:t>
      </w:r>
    </w:p>
    <w:p w14:paraId="55EC799D" w14:textId="77777777" w:rsidR="009719B6" w:rsidRPr="00910699" w:rsidRDefault="009719B6"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sidRPr="00910699">
        <w:rPr>
          <w:rFonts w:ascii="Calibri" w:hAnsi="Calibri" w:cs="Calibri"/>
          <w:color w:val="auto"/>
          <w:sz w:val="22"/>
          <w:szCs w:val="22"/>
        </w:rPr>
        <w:t xml:space="preserve">w przypadku wystąpienia „siły wyższej”. Pod pojęciem siły wyższej Zamawiający rozumie okoliczności, które pomimo zachowania należytej staranności są nieprzewidywalne </w:t>
      </w:r>
      <w:proofErr w:type="gramStart"/>
      <w:r w:rsidRPr="00910699">
        <w:rPr>
          <w:rFonts w:ascii="Calibri" w:hAnsi="Calibri" w:cs="Calibri"/>
          <w:color w:val="auto"/>
          <w:sz w:val="22"/>
          <w:szCs w:val="22"/>
        </w:rPr>
        <w:t>oraz,</w:t>
      </w:r>
      <w:proofErr w:type="gramEnd"/>
      <w:r w:rsidRPr="00910699">
        <w:rPr>
          <w:rFonts w:ascii="Calibri" w:hAnsi="Calibri" w:cs="Calibri"/>
          <w:color w:val="auto"/>
          <w:sz w:val="22"/>
          <w:szCs w:val="22"/>
        </w:rPr>
        <w:t xml:space="preserve"> którym nie można zapobiec lub przeciwstawić się skutecznie; </w:t>
      </w:r>
    </w:p>
    <w:p w14:paraId="6C025D5D" w14:textId="421583EB" w:rsidR="009719B6" w:rsidRPr="003673CB"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sz w:val="22"/>
          <w:szCs w:val="22"/>
        </w:rPr>
        <w:t xml:space="preserve">w zakresie ust. 2 pkt. a) </w:t>
      </w:r>
      <w:r w:rsidR="009719B6" w:rsidRPr="00910699">
        <w:rPr>
          <w:rFonts w:ascii="Calibri" w:hAnsi="Calibri" w:cs="Calibri"/>
          <w:sz w:val="22"/>
          <w:szCs w:val="22"/>
        </w:rPr>
        <w:t>w przypadku</w:t>
      </w:r>
      <w:r w:rsidR="009719B6">
        <w:rPr>
          <w:rFonts w:ascii="Calibri" w:hAnsi="Calibri" w:cs="Calibri"/>
          <w:sz w:val="22"/>
          <w:szCs w:val="22"/>
        </w:rPr>
        <w:t>, gdy dotrzymanie terminu okazało się niemożliwe z przyczyn leżących po stronie Zamawiającego</w:t>
      </w:r>
      <w:r w:rsidR="009D4B55">
        <w:rPr>
          <w:rFonts w:ascii="Calibri" w:hAnsi="Calibri" w:cs="Calibri"/>
          <w:sz w:val="22"/>
          <w:szCs w:val="22"/>
        </w:rPr>
        <w:t>.</w:t>
      </w:r>
    </w:p>
    <w:p w14:paraId="5F786489" w14:textId="7CB6B180" w:rsidR="003673CB" w:rsidRPr="00910699"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color w:val="auto"/>
          <w:sz w:val="22"/>
          <w:szCs w:val="22"/>
        </w:rPr>
        <w:t>w zakresie ust. 2 pkt. b) w przypadku</w:t>
      </w:r>
      <w:r w:rsidRPr="003673CB">
        <w:t xml:space="preserve"> </w:t>
      </w:r>
      <w:r w:rsidRPr="003673CB">
        <w:rPr>
          <w:rFonts w:ascii="Calibri" w:hAnsi="Calibri" w:cs="Calibri"/>
          <w:color w:val="auto"/>
          <w:sz w:val="22"/>
          <w:szCs w:val="22"/>
        </w:rPr>
        <w:t>zmian powszechnie obowiązujących przepisów prawa w trakcie realizacji umowy.</w:t>
      </w:r>
    </w:p>
    <w:p w14:paraId="33DFAC0F" w14:textId="77777777" w:rsidR="00AA7C19" w:rsidRPr="003378E2" w:rsidRDefault="00AA7C19" w:rsidP="00C1253F">
      <w:pPr>
        <w:numPr>
          <w:ilvl w:val="0"/>
          <w:numId w:val="7"/>
        </w:numPr>
        <w:spacing w:after="120"/>
        <w:jc w:val="both"/>
        <w:rPr>
          <w:rFonts w:asciiTheme="minorHAnsi" w:hAnsiTheme="minorHAnsi"/>
        </w:rPr>
      </w:pPr>
      <w:r w:rsidRPr="003378E2">
        <w:rPr>
          <w:rFonts w:asciiTheme="minorHAnsi" w:hAnsiTheme="minorHAnsi"/>
        </w:rPr>
        <w:t>W trakcie trwania umowy Wykonawca zobowiązuje się do pisemnego powiadamiania Zamawiającego o zmianie siedziby lub nazwy firmy.</w:t>
      </w:r>
    </w:p>
    <w:p w14:paraId="26D8828F" w14:textId="4F4B8BEB" w:rsidR="00AA7C19" w:rsidRDefault="00AA7C19" w:rsidP="00C1253F">
      <w:pPr>
        <w:numPr>
          <w:ilvl w:val="0"/>
          <w:numId w:val="7"/>
        </w:numPr>
        <w:spacing w:after="120"/>
        <w:jc w:val="both"/>
        <w:rPr>
          <w:rFonts w:asciiTheme="minorHAnsi" w:hAnsiTheme="minorHAnsi"/>
        </w:rPr>
      </w:pPr>
      <w:r w:rsidRPr="003378E2">
        <w:rPr>
          <w:rFonts w:asciiTheme="minorHAnsi" w:hAnsiTheme="minorHAnsi"/>
        </w:rPr>
        <w:t>Żadna ze stron nie może bez zgody drugiej strony przenieść na osobę trzecią wierzytelności wynikających z niniejszej umowy.</w:t>
      </w:r>
    </w:p>
    <w:p w14:paraId="5D6D1D5A" w14:textId="07AF2A9B" w:rsidR="00C069FA" w:rsidRPr="00C069FA" w:rsidRDefault="00C069FA" w:rsidP="00C069FA">
      <w:pPr>
        <w:spacing w:after="120"/>
        <w:jc w:val="center"/>
        <w:rPr>
          <w:b/>
        </w:rPr>
      </w:pPr>
      <w:r w:rsidRPr="00C069FA">
        <w:rPr>
          <w:b/>
        </w:rPr>
        <w:t xml:space="preserve">§ </w:t>
      </w:r>
      <w:r w:rsidR="00237682">
        <w:rPr>
          <w:b/>
        </w:rPr>
        <w:t>9</w:t>
      </w:r>
    </w:p>
    <w:p w14:paraId="3E0BFDA8" w14:textId="77777777" w:rsidR="00C069FA" w:rsidRPr="00C069FA" w:rsidRDefault="00C069FA" w:rsidP="00C069FA">
      <w:pPr>
        <w:tabs>
          <w:tab w:val="left" w:pos="6516"/>
        </w:tabs>
        <w:spacing w:after="120"/>
        <w:jc w:val="center"/>
        <w:rPr>
          <w:b/>
        </w:rPr>
      </w:pPr>
      <w:r w:rsidRPr="00C069FA">
        <w:rPr>
          <w:b/>
        </w:rPr>
        <w:t>Rozwiązanie umowy</w:t>
      </w:r>
    </w:p>
    <w:p w14:paraId="6D0EE873" w14:textId="244550D8" w:rsidR="00C069FA" w:rsidRPr="00C069FA" w:rsidRDefault="00C069FA" w:rsidP="00C069FA">
      <w:pPr>
        <w:numPr>
          <w:ilvl w:val="0"/>
          <w:numId w:val="14"/>
        </w:numPr>
        <w:spacing w:after="120"/>
        <w:jc w:val="both"/>
      </w:pPr>
      <w:r w:rsidRPr="00C069FA">
        <w:t xml:space="preserve">Zamawiającemu przysługuje prawo </w:t>
      </w:r>
      <w:r w:rsidR="00237682">
        <w:t xml:space="preserve">odstąpienia od </w:t>
      </w:r>
      <w:r w:rsidRPr="00C069FA">
        <w:t>umowy w trybie natychmiastowym w terminie 1 miesiąca od wystąpienia jednej ze wskazanych poniżej okoliczności:</w:t>
      </w:r>
    </w:p>
    <w:p w14:paraId="6FF87C7C" w14:textId="77777777" w:rsidR="00C069FA" w:rsidRPr="00C069FA" w:rsidRDefault="00C069FA" w:rsidP="00C069FA">
      <w:pPr>
        <w:numPr>
          <w:ilvl w:val="1"/>
          <w:numId w:val="15"/>
        </w:numPr>
        <w:spacing w:after="120"/>
        <w:jc w:val="both"/>
      </w:pPr>
      <w:r w:rsidRPr="00C069FA">
        <w:t xml:space="preserve">wystąpienia istotnej zmiany okoliczności powodującej, że wykonanie umowy nie leży w interesie publicznym, czego nie można było przewidzieć w chwili zawarcia umowy, </w:t>
      </w:r>
    </w:p>
    <w:p w14:paraId="2ACC92DD" w14:textId="77777777" w:rsidR="00C069FA" w:rsidRPr="00C069FA" w:rsidRDefault="00C069FA" w:rsidP="00C069FA">
      <w:pPr>
        <w:numPr>
          <w:ilvl w:val="1"/>
          <w:numId w:val="15"/>
        </w:numPr>
        <w:spacing w:after="120"/>
        <w:jc w:val="both"/>
      </w:pPr>
      <w:r w:rsidRPr="00C069FA">
        <w:t>trzykrotnego naliczenia kary umownej.</w:t>
      </w:r>
    </w:p>
    <w:p w14:paraId="052AFED5" w14:textId="77777777" w:rsidR="00C069FA" w:rsidRPr="00C069FA" w:rsidRDefault="00C069FA" w:rsidP="00C069FA">
      <w:pPr>
        <w:numPr>
          <w:ilvl w:val="0"/>
          <w:numId w:val="15"/>
        </w:numPr>
        <w:spacing w:after="120"/>
        <w:jc w:val="both"/>
      </w:pPr>
      <w:r w:rsidRPr="00C069FA">
        <w:t xml:space="preserve">Oświadczenie o rozwiązaniu umowy powinno nastąpić w formie pisemnej. </w:t>
      </w:r>
    </w:p>
    <w:p w14:paraId="23C59A31" w14:textId="03E38805" w:rsidR="00176588" w:rsidRPr="00C069FA" w:rsidRDefault="00C069FA" w:rsidP="00C069FA">
      <w:pPr>
        <w:numPr>
          <w:ilvl w:val="0"/>
          <w:numId w:val="15"/>
        </w:numPr>
      </w:pPr>
      <w:r w:rsidRPr="00C069FA">
        <w:t>W przypadku, o którym mowa w ust. 1 pkt. 1), Wykonawca może żądać jedynie zapłaty z tytułu wykonanej do czasu odstąpienia części przedmiotu umowy.</w:t>
      </w:r>
    </w:p>
    <w:p w14:paraId="03D1E4DA" w14:textId="04667200"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A87CA3">
        <w:rPr>
          <w:rFonts w:asciiTheme="minorHAnsi" w:eastAsia="Times New Roman" w:hAnsiTheme="minorHAnsi"/>
          <w:b/>
        </w:rPr>
        <w:t>1</w:t>
      </w:r>
      <w:r w:rsidR="00237682">
        <w:rPr>
          <w:rFonts w:asciiTheme="minorHAnsi" w:eastAsia="Times New Roman" w:hAnsiTheme="minorHAnsi"/>
          <w:b/>
        </w:rPr>
        <w:t>0</w:t>
      </w:r>
    </w:p>
    <w:p w14:paraId="264528DB"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bCs/>
        </w:rPr>
        <w:t>Postanowienia końcowe</w:t>
      </w:r>
    </w:p>
    <w:p w14:paraId="463D3319"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W sprawach nieuregulowanych w niniejszej umowie mają zastosowanie w szczególności przepisy ustawy z dnia 29 stycznia 2004r. Prawo zamówień publicznych, przepisy Kodeksu cywilnego.</w:t>
      </w:r>
    </w:p>
    <w:p w14:paraId="34DE223F"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lastRenderedPageBreak/>
        <w:t xml:space="preserve">W przypadku </w:t>
      </w:r>
      <w:r w:rsidRPr="003378E2">
        <w:rPr>
          <w:rFonts w:asciiTheme="minorHAnsi" w:eastAsia="Times New Roman" w:hAnsiTheme="minorHAnsi"/>
          <w:snapToGrid w:val="0"/>
        </w:rPr>
        <w:t>powstania sporu powstałego w związku z niniejszą umową strony dążyć będą do ugodowego rozstrzygnięcia sporu, tj. w drodze negocjacji i porozumienia.</w:t>
      </w:r>
    </w:p>
    <w:p w14:paraId="48D48E66"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 xml:space="preserve">niemożności ugodowego rozstrzygnięcia sporu, sądem wyłącznie właściwym do rozpoznawania sporów </w:t>
      </w:r>
      <w:r w:rsidRPr="003378E2">
        <w:rPr>
          <w:rFonts w:asciiTheme="minorHAnsi" w:eastAsia="Times New Roman" w:hAnsiTheme="minorHAnsi"/>
        </w:rPr>
        <w:t>wynikających z niniejszej umowy będzie Sąd powszechny właściwy miejscowo dla siedziby Zamawiającego.</w:t>
      </w:r>
    </w:p>
    <w:p w14:paraId="1D67ABC9" w14:textId="6BE05660"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Umowa została sporządzona w </w:t>
      </w:r>
      <w:r w:rsidR="009D4B55">
        <w:rPr>
          <w:rFonts w:asciiTheme="minorHAnsi" w:eastAsia="Times New Roman" w:hAnsiTheme="minorHAnsi"/>
        </w:rPr>
        <w:t>2</w:t>
      </w:r>
      <w:r w:rsidRPr="003378E2">
        <w:rPr>
          <w:rFonts w:asciiTheme="minorHAnsi" w:eastAsia="Times New Roman" w:hAnsiTheme="minorHAnsi"/>
        </w:rPr>
        <w:t xml:space="preserve"> jednobrzmiących egzemplarzach</w:t>
      </w:r>
      <w:r w:rsidR="009D4B55">
        <w:rPr>
          <w:rFonts w:asciiTheme="minorHAnsi" w:eastAsia="Times New Roman" w:hAnsiTheme="minorHAnsi"/>
        </w:rPr>
        <w:t xml:space="preserve"> po jednej dla każdej ze Stron</w:t>
      </w:r>
      <w:r w:rsidRPr="003378E2">
        <w:rPr>
          <w:rFonts w:asciiTheme="minorHAnsi" w:eastAsia="Times New Roman" w:hAnsiTheme="minorHAnsi"/>
        </w:rPr>
        <w:t xml:space="preserve">. </w:t>
      </w:r>
    </w:p>
    <w:p w14:paraId="513AEC97" w14:textId="77777777" w:rsidR="00012CAF" w:rsidRPr="003378E2" w:rsidRDefault="00012CAF" w:rsidP="00A650A6">
      <w:pPr>
        <w:spacing w:after="120"/>
        <w:rPr>
          <w:rFonts w:asciiTheme="minorHAnsi" w:eastAsia="Times New Roman" w:hAnsiTheme="minorHAnsi"/>
          <w:b/>
        </w:rPr>
      </w:pPr>
    </w:p>
    <w:p w14:paraId="5C932B14" w14:textId="77777777" w:rsidR="00012CAF" w:rsidRPr="003378E2" w:rsidRDefault="00012CAF" w:rsidP="00A650A6">
      <w:pPr>
        <w:spacing w:after="120"/>
        <w:rPr>
          <w:rFonts w:asciiTheme="minorHAnsi" w:eastAsia="Times New Roman" w:hAnsiTheme="minorHAnsi"/>
          <w:b/>
        </w:rPr>
      </w:pPr>
    </w:p>
    <w:p w14:paraId="14E89062" w14:textId="77777777" w:rsidR="00012CAF" w:rsidRPr="003378E2" w:rsidRDefault="00012CAF" w:rsidP="00A650A6">
      <w:pPr>
        <w:spacing w:after="120"/>
        <w:jc w:val="center"/>
        <w:rPr>
          <w:rFonts w:asciiTheme="minorHAnsi" w:eastAsia="Times New Roman" w:hAnsiTheme="minorHAnsi"/>
        </w:rPr>
      </w:pPr>
      <w:r w:rsidRPr="003378E2">
        <w:rPr>
          <w:rFonts w:asciiTheme="minorHAnsi" w:eastAsia="Times New Roman" w:hAnsiTheme="minorHAnsi"/>
        </w:rPr>
        <w:t>_____________________</w:t>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t>________________________</w:t>
      </w:r>
    </w:p>
    <w:p w14:paraId="1549CDA7" w14:textId="51173304" w:rsidR="00012CAF" w:rsidRPr="00012CAF" w:rsidRDefault="00012CAF" w:rsidP="009719B6">
      <w:pPr>
        <w:spacing w:after="120"/>
        <w:jc w:val="center"/>
        <w:rPr>
          <w:rFonts w:asciiTheme="minorHAnsi" w:hAnsiTheme="minorHAnsi" w:cs="Arial"/>
        </w:rPr>
      </w:pPr>
      <w:r w:rsidRPr="003378E2">
        <w:rPr>
          <w:rFonts w:asciiTheme="minorHAnsi" w:eastAsia="Times New Roman" w:hAnsiTheme="minorHAnsi"/>
          <w:b/>
        </w:rPr>
        <w:t>Wykonawca</w:t>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t>Zamawiający</w:t>
      </w:r>
    </w:p>
    <w:p w14:paraId="36E1CD4C" w14:textId="77777777" w:rsidR="00012CAF" w:rsidRPr="00012CAF" w:rsidRDefault="00012CAF" w:rsidP="00AF7451">
      <w:pPr>
        <w:rPr>
          <w:rFonts w:asciiTheme="minorHAnsi" w:hAnsiTheme="minorHAnsi" w:cstheme="minorHAnsi"/>
          <w:b/>
          <w:i/>
        </w:rPr>
      </w:pPr>
    </w:p>
    <w:sectPr w:rsidR="00012CAF" w:rsidRPr="00012CAF" w:rsidSect="00B04016">
      <w:headerReference w:type="default" r:id="rId8"/>
      <w:footerReference w:type="default" r:id="rId9"/>
      <w:pgSz w:w="11906" w:h="16838"/>
      <w:pgMar w:top="1648"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B782B" w14:textId="77777777" w:rsidR="00812746" w:rsidRDefault="00812746" w:rsidP="00D06878">
      <w:r>
        <w:separator/>
      </w:r>
    </w:p>
  </w:endnote>
  <w:endnote w:type="continuationSeparator" w:id="0">
    <w:p w14:paraId="5EF93EED" w14:textId="77777777" w:rsidR="00812746" w:rsidRDefault="00812746" w:rsidP="00D0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notTrueType/>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Bitstream Vera Sans">
    <w:panose1 w:val="020B0604020202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2" w:type="dxa"/>
      <w:tblInd w:w="-885" w:type="dxa"/>
      <w:tblBorders>
        <w:top w:val="single" w:sz="4" w:space="0" w:color="595959"/>
      </w:tblBorders>
      <w:tblLook w:val="04A0" w:firstRow="1" w:lastRow="0" w:firstColumn="1" w:lastColumn="0" w:noHBand="0" w:noVBand="1"/>
    </w:tblPr>
    <w:tblGrid>
      <w:gridCol w:w="7656"/>
      <w:gridCol w:w="3686"/>
    </w:tblGrid>
    <w:tr w:rsidR="00E17F77" w:rsidRPr="0039704A" w14:paraId="0F6088FF" w14:textId="77777777" w:rsidTr="00A033B8">
      <w:tc>
        <w:tcPr>
          <w:tcW w:w="7656" w:type="dxa"/>
        </w:tcPr>
        <w:p w14:paraId="4C611824" w14:textId="77777777" w:rsidR="00E17F77" w:rsidRPr="00316E25" w:rsidRDefault="00E17F77" w:rsidP="00E17F77">
          <w:pPr>
            <w:pStyle w:val="Stopka"/>
            <w:rPr>
              <w:sz w:val="14"/>
              <w:szCs w:val="14"/>
            </w:rPr>
          </w:pPr>
          <w:r w:rsidRPr="00316E25">
            <w:rPr>
              <w:b/>
              <w:bCs/>
              <w:sz w:val="20"/>
              <w:szCs w:val="20"/>
            </w:rPr>
            <w:t>Regionalny Program Operacyjny Województwa Pomorskiego na lata 2014 – 2020</w:t>
          </w:r>
          <w:r w:rsidRPr="00316E25">
            <w:rPr>
              <w:b/>
              <w:bCs/>
              <w:sz w:val="20"/>
              <w:szCs w:val="20"/>
            </w:rPr>
            <w:br/>
          </w:r>
          <w:r w:rsidRPr="00316E25">
            <w:rPr>
              <w:sz w:val="14"/>
              <w:szCs w:val="14"/>
            </w:rPr>
            <w:t xml:space="preserve">Agencja Rozwoju Pomorza  S.A., Al. Grunwaldzka 472 D, 80-309 Gdańsk  </w:t>
          </w:r>
        </w:p>
        <w:p w14:paraId="43E7EC21" w14:textId="77777777" w:rsidR="00E17F77" w:rsidRPr="0039704A" w:rsidRDefault="00E17F77" w:rsidP="00E17F77">
          <w:pPr>
            <w:pStyle w:val="Stopka"/>
          </w:pPr>
          <w:r w:rsidRPr="00316E25">
            <w:rPr>
              <w:sz w:val="14"/>
              <w:szCs w:val="14"/>
            </w:rPr>
            <w:t>Zarząd: Łukasz Żelewski – Prezes Zarządu, Rafał Dubel – Wiceprezes Zarządu, Piotr Ciechowicz – Wiceprezes Zarządu</w:t>
          </w:r>
          <w:r w:rsidRPr="00316E25">
            <w:rPr>
              <w:sz w:val="14"/>
              <w:szCs w:val="14"/>
            </w:rPr>
            <w:br/>
            <w:t>ARP S.A. zarejestrowana w Sądzie Rejonowym Gdańsk – Północ w Gdańsku VII Wydział Gospodarczy Krajowego Rejestru Sądowego w Rejestrze Przedsiębiorców pod nr KRS 4441,  NIP: 583-000-20-02,  Regon: 190044530</w:t>
          </w:r>
          <w:r w:rsidRPr="00316E25">
            <w:rPr>
              <w:sz w:val="14"/>
              <w:szCs w:val="14"/>
            </w:rPr>
            <w:br/>
            <w:t>Kapitał zakładowy: 26.320.000,00 zł, Kapitał wpłacony: 26.320.000,00 zł.</w:t>
          </w:r>
        </w:p>
      </w:tc>
      <w:tc>
        <w:tcPr>
          <w:tcW w:w="3686" w:type="dxa"/>
        </w:tcPr>
        <w:p w14:paraId="335A79AB" w14:textId="77777777" w:rsidR="00E17F77" w:rsidRPr="0039704A" w:rsidRDefault="00E17F77" w:rsidP="00E17F77">
          <w:pPr>
            <w:pStyle w:val="Stopka"/>
            <w:rPr>
              <w:b/>
              <w:bCs/>
              <w:noProof/>
            </w:rPr>
          </w:pPr>
        </w:p>
        <w:p w14:paraId="30FA5A22" w14:textId="77777777" w:rsidR="00E17F77" w:rsidRPr="0039704A" w:rsidRDefault="00E17F77" w:rsidP="00E17F77">
          <w:pPr>
            <w:pStyle w:val="Stopka"/>
            <w:ind w:left="317"/>
            <w:rPr>
              <w:b/>
              <w:bCs/>
            </w:rPr>
          </w:pPr>
          <w:r w:rsidRPr="00316E25">
            <w:rPr>
              <w:b/>
              <w:bCs/>
              <w:noProof/>
            </w:rPr>
            <w:drawing>
              <wp:inline distT="0" distB="0" distL="0" distR="0" wp14:anchorId="05744C6C" wp14:editId="59A47E09">
                <wp:extent cx="1428750" cy="238125"/>
                <wp:effectExtent l="0" t="0" r="0" b="9525"/>
                <wp:docPr id="17" name="Obraz 17" descr="Arp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p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38125"/>
                        </a:xfrm>
                        <a:prstGeom prst="rect">
                          <a:avLst/>
                        </a:prstGeom>
                        <a:noFill/>
                        <a:ln>
                          <a:noFill/>
                        </a:ln>
                      </pic:spPr>
                    </pic:pic>
                  </a:graphicData>
                </a:graphic>
              </wp:inline>
            </w:drawing>
          </w:r>
        </w:p>
      </w:tc>
    </w:tr>
  </w:tbl>
  <w:p w14:paraId="77468309" w14:textId="77777777" w:rsidR="00E17F77" w:rsidRDefault="00E17F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B03F4" w14:textId="77777777" w:rsidR="00812746" w:rsidRDefault="00812746" w:rsidP="00D06878">
      <w:r>
        <w:separator/>
      </w:r>
    </w:p>
  </w:footnote>
  <w:footnote w:type="continuationSeparator" w:id="0">
    <w:p w14:paraId="51A2DF2A" w14:textId="77777777" w:rsidR="00812746" w:rsidRDefault="00812746" w:rsidP="00D0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70CF" w14:textId="77777777" w:rsidR="00E17F77" w:rsidRDefault="00E17F77" w:rsidP="00E17F77"/>
  <w:p w14:paraId="1DAA9AE1" w14:textId="77777777" w:rsidR="00E17F77" w:rsidRDefault="00E17F77" w:rsidP="00E17F77">
    <w:r>
      <w:rPr>
        <w:noProof/>
      </w:rPr>
      <w:drawing>
        <wp:inline distT="0" distB="0" distL="0" distR="0" wp14:anchorId="4A774B19" wp14:editId="5D88E435">
          <wp:extent cx="6477000" cy="695325"/>
          <wp:effectExtent l="0" t="0" r="0" b="9525"/>
          <wp:docPr id="15" name="Obraz 15" descr="PBE_INVEST_galeria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3" descr="PBE_INVEST_galeria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E104326"/>
    <w:lvl w:ilvl="0">
      <w:start w:val="1"/>
      <w:numFmt w:val="lowerLetter"/>
      <w:pStyle w:val="Nagwek1"/>
      <w:lvlText w:val="%1."/>
      <w:lvlJc w:val="left"/>
      <w:pPr>
        <w:tabs>
          <w:tab w:val="num" w:pos="1080"/>
        </w:tabs>
        <w:ind w:left="1080" w:hanging="360"/>
      </w:pPr>
    </w:lvl>
    <w:lvl w:ilvl="1">
      <w:start w:val="1"/>
      <w:numFmt w:val="decimal"/>
      <w:pStyle w:val="Nagwek2"/>
      <w:lvlText w:val="%2."/>
      <w:lvlJc w:val="left"/>
      <w:pPr>
        <w:tabs>
          <w:tab w:val="num" w:pos="1800"/>
        </w:tabs>
        <w:ind w:left="1800" w:hanging="360"/>
      </w:pPr>
      <w:rPr>
        <w:rFonts w:ascii="Times New Roman" w:eastAsia="Times New Roman" w:hAnsi="Times New Roman" w:cs="Times New Roman"/>
      </w:rPr>
    </w:lvl>
    <w:lvl w:ilvl="2">
      <w:start w:val="1"/>
      <w:numFmt w:val="lowerRoman"/>
      <w:pStyle w:val="Nagwek3"/>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6"/>
    <w:lvl w:ilvl="0">
      <w:start w:val="1"/>
      <w:numFmt w:val="decimal"/>
      <w:pStyle w:val="Styl2"/>
      <w:lvlText w:val="%1."/>
      <w:lvlJc w:val="left"/>
      <w:pPr>
        <w:tabs>
          <w:tab w:val="num" w:pos="360"/>
        </w:tabs>
        <w:ind w:left="360" w:hanging="360"/>
      </w:pPr>
      <w:rPr>
        <w:b w:val="0"/>
      </w:rPr>
    </w:lvl>
  </w:abstractNum>
  <w:abstractNum w:abstractNumId="3" w15:restartNumberingAfterBreak="0">
    <w:nsid w:val="00000005"/>
    <w:multiLevelType w:val="multilevel"/>
    <w:tmpl w:val="7A8CF196"/>
    <w:name w:val="WW8Num7"/>
    <w:lvl w:ilvl="0">
      <w:start w:val="2"/>
      <w:numFmt w:val="decimal"/>
      <w:lvlText w:val="%1."/>
      <w:lvlJc w:val="left"/>
      <w:pPr>
        <w:tabs>
          <w:tab w:val="num" w:pos="360"/>
        </w:tabs>
        <w:ind w:left="360" w:hanging="360"/>
      </w:pPr>
      <w:rPr>
        <w:rFonts w:ascii="Times New Roman" w:hAnsi="Times New Roman" w:cs="Times New Roman" w:hint="default"/>
        <w:b w:val="0"/>
        <w:i w:val="0"/>
        <w:sz w:val="20"/>
        <w:szCs w:val="22"/>
      </w:rPr>
    </w:lvl>
    <w:lvl w:ilvl="1">
      <w:start w:val="1"/>
      <w:numFmt w:val="lowerLetter"/>
      <w:lvlText w:val="%2)"/>
      <w:lvlJc w:val="left"/>
      <w:pPr>
        <w:tabs>
          <w:tab w:val="num" w:pos="1080"/>
        </w:tabs>
        <w:ind w:left="1080" w:hanging="360"/>
      </w:pPr>
      <w:rPr>
        <w:rFonts w:ascii="Times New Roman" w:eastAsia="MS Mincho" w:hAnsi="Times New Roman" w:cs="Arial"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0000006"/>
    <w:multiLevelType w:val="multilevel"/>
    <w:tmpl w:val="00000006"/>
    <w:name w:val="WW8Num8"/>
    <w:lvl w:ilvl="0">
      <w:start w:val="1"/>
      <w:numFmt w:val="decimal"/>
      <w:lvlText w:val="%1."/>
      <w:lvlJc w:val="left"/>
      <w:pPr>
        <w:tabs>
          <w:tab w:val="num" w:pos="360"/>
        </w:tabs>
        <w:ind w:left="360" w:hanging="36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5"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6" w15:restartNumberingAfterBreak="0">
    <w:nsid w:val="0ECA7D35"/>
    <w:multiLevelType w:val="multilevel"/>
    <w:tmpl w:val="D62C185A"/>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574" w:hanging="432"/>
      </w:pPr>
      <w:rPr>
        <w:rFonts w:asciiTheme="majorHAnsi" w:hAnsiTheme="majorHAnsi" w:hint="default"/>
        <w:b/>
        <w:i w:val="0"/>
        <w:strike w:val="0"/>
        <w:color w:val="auto"/>
        <w:sz w:val="20"/>
        <w:szCs w:val="20"/>
      </w:rPr>
    </w:lvl>
    <w:lvl w:ilvl="2">
      <w:start w:val="1"/>
      <w:numFmt w:val="decimal"/>
      <w:lvlText w:val="%1.%2.%3."/>
      <w:lvlJc w:val="left"/>
      <w:pPr>
        <w:ind w:left="1355" w:hanging="504"/>
      </w:pPr>
      <w:rPr>
        <w:rFonts w:hint="default"/>
        <w:b/>
        <w:strike w:val="0"/>
        <w:color w:val="auto"/>
        <w:sz w:val="20"/>
        <w:szCs w:val="20"/>
      </w:rPr>
    </w:lvl>
    <w:lvl w:ilvl="3">
      <w:start w:val="1"/>
      <w:numFmt w:val="decimal"/>
      <w:lvlText w:val="%1.%2.%3.%4."/>
      <w:lvlJc w:val="left"/>
      <w:pPr>
        <w:ind w:left="1641" w:hanging="648"/>
      </w:pPr>
      <w:rPr>
        <w:rFonts w:asciiTheme="majorHAnsi" w:hAnsiTheme="majorHAnsi" w:hint="default"/>
        <w:b/>
        <w:i w:val="0"/>
        <w:strike w:val="0"/>
        <w:sz w:val="20"/>
        <w:szCs w:val="20"/>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87633F"/>
    <w:multiLevelType w:val="multilevel"/>
    <w:tmpl w:val="E758BFFE"/>
    <w:lvl w:ilvl="0">
      <w:start w:val="1"/>
      <w:numFmt w:val="decimal"/>
      <w:lvlText w:val="%1."/>
      <w:lvlJc w:val="left"/>
      <w:pPr>
        <w:ind w:left="283" w:hanging="283"/>
      </w:pPr>
      <w:rPr>
        <w:rFonts w:hint="default"/>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8" w15:restartNumberingAfterBreak="0">
    <w:nsid w:val="224735DB"/>
    <w:multiLevelType w:val="hybridMultilevel"/>
    <w:tmpl w:val="A5D089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85A2BF4"/>
    <w:multiLevelType w:val="multilevel"/>
    <w:tmpl w:val="BFC6AD28"/>
    <w:name w:val="WW8Num72"/>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BC727D9"/>
    <w:multiLevelType w:val="hybridMultilevel"/>
    <w:tmpl w:val="120A913A"/>
    <w:lvl w:ilvl="0" w:tplc="E9EA459C">
      <w:start w:val="1"/>
      <w:numFmt w:val="decimal"/>
      <w:lvlText w:val="%1)"/>
      <w:lvlJc w:val="left"/>
      <w:pPr>
        <w:tabs>
          <w:tab w:val="num" w:pos="664"/>
        </w:tabs>
        <w:ind w:left="664" w:hanging="360"/>
      </w:pPr>
      <w:rPr>
        <w:rFonts w:ascii="Calibri" w:hAnsi="Calibri" w:cs="Calibri" w:hint="default"/>
        <w:sz w:val="22"/>
        <w:szCs w:val="22"/>
      </w:rPr>
    </w:lvl>
    <w:lvl w:ilvl="1" w:tplc="04150019" w:tentative="1">
      <w:start w:val="1"/>
      <w:numFmt w:val="lowerLetter"/>
      <w:lvlText w:val="%2."/>
      <w:lvlJc w:val="left"/>
      <w:pPr>
        <w:ind w:left="-236" w:hanging="360"/>
      </w:pPr>
    </w:lvl>
    <w:lvl w:ilvl="2" w:tplc="0415001B" w:tentative="1">
      <w:start w:val="1"/>
      <w:numFmt w:val="lowerRoman"/>
      <w:lvlText w:val="%3."/>
      <w:lvlJc w:val="right"/>
      <w:pPr>
        <w:ind w:left="484" w:hanging="180"/>
      </w:pPr>
    </w:lvl>
    <w:lvl w:ilvl="3" w:tplc="0415000F" w:tentative="1">
      <w:start w:val="1"/>
      <w:numFmt w:val="decimal"/>
      <w:lvlText w:val="%4."/>
      <w:lvlJc w:val="left"/>
      <w:pPr>
        <w:ind w:left="1204" w:hanging="360"/>
      </w:pPr>
    </w:lvl>
    <w:lvl w:ilvl="4" w:tplc="04150019" w:tentative="1">
      <w:start w:val="1"/>
      <w:numFmt w:val="lowerLetter"/>
      <w:lvlText w:val="%5."/>
      <w:lvlJc w:val="left"/>
      <w:pPr>
        <w:ind w:left="1924" w:hanging="360"/>
      </w:pPr>
    </w:lvl>
    <w:lvl w:ilvl="5" w:tplc="0415001B" w:tentative="1">
      <w:start w:val="1"/>
      <w:numFmt w:val="lowerRoman"/>
      <w:lvlText w:val="%6."/>
      <w:lvlJc w:val="right"/>
      <w:pPr>
        <w:ind w:left="2644" w:hanging="180"/>
      </w:pPr>
    </w:lvl>
    <w:lvl w:ilvl="6" w:tplc="0415000F" w:tentative="1">
      <w:start w:val="1"/>
      <w:numFmt w:val="decimal"/>
      <w:lvlText w:val="%7."/>
      <w:lvlJc w:val="left"/>
      <w:pPr>
        <w:ind w:left="3364" w:hanging="360"/>
      </w:pPr>
    </w:lvl>
    <w:lvl w:ilvl="7" w:tplc="04150019" w:tentative="1">
      <w:start w:val="1"/>
      <w:numFmt w:val="lowerLetter"/>
      <w:lvlText w:val="%8."/>
      <w:lvlJc w:val="left"/>
      <w:pPr>
        <w:ind w:left="4084" w:hanging="360"/>
      </w:pPr>
    </w:lvl>
    <w:lvl w:ilvl="8" w:tplc="0415001B" w:tentative="1">
      <w:start w:val="1"/>
      <w:numFmt w:val="lowerRoman"/>
      <w:lvlText w:val="%9."/>
      <w:lvlJc w:val="right"/>
      <w:pPr>
        <w:ind w:left="4804" w:hanging="180"/>
      </w:pPr>
    </w:lvl>
  </w:abstractNum>
  <w:abstractNum w:abstractNumId="11" w15:restartNumberingAfterBreak="0">
    <w:nsid w:val="31AD77F8"/>
    <w:multiLevelType w:val="hybridMultilevel"/>
    <w:tmpl w:val="BE86A092"/>
    <w:lvl w:ilvl="0" w:tplc="04150019">
      <w:start w:val="1"/>
      <w:numFmt w:val="lowerLetter"/>
      <w:lvlText w:val="%1."/>
      <w:lvlJc w:val="left"/>
      <w:pPr>
        <w:ind w:left="735" w:hanging="37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FF48A3"/>
    <w:multiLevelType w:val="multilevel"/>
    <w:tmpl w:val="7FD8219A"/>
    <w:lvl w:ilvl="0">
      <w:start w:val="1"/>
      <w:numFmt w:val="decimal"/>
      <w:lvlText w:val="%1."/>
      <w:lvlJc w:val="left"/>
      <w:pPr>
        <w:ind w:left="283" w:hanging="283"/>
      </w:pPr>
      <w:rPr>
        <w:rFonts w:hint="default"/>
      </w:rPr>
    </w:lvl>
    <w:lvl w:ilvl="1">
      <w:start w:val="2"/>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3" w15:restartNumberingAfterBreak="0">
    <w:nsid w:val="39FB09AA"/>
    <w:multiLevelType w:val="multilevel"/>
    <w:tmpl w:val="7A102110"/>
    <w:lvl w:ilvl="0">
      <w:start w:val="1"/>
      <w:numFmt w:val="decimal"/>
      <w:lvlText w:val="%1."/>
      <w:lvlJc w:val="left"/>
      <w:pPr>
        <w:ind w:left="283" w:hanging="283"/>
      </w:pPr>
      <w:rPr>
        <w:rFonts w:hint="default"/>
        <w:strike w:val="0"/>
      </w:rPr>
    </w:lvl>
    <w:lvl w:ilvl="1">
      <w:start w:val="1"/>
      <w:numFmt w:val="decimal"/>
      <w:lvlText w:val="%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4" w15:restartNumberingAfterBreak="0">
    <w:nsid w:val="3A064500"/>
    <w:multiLevelType w:val="hybridMultilevel"/>
    <w:tmpl w:val="A7169AC4"/>
    <w:lvl w:ilvl="0" w:tplc="1CA2C15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D8403A"/>
    <w:multiLevelType w:val="hybridMultilevel"/>
    <w:tmpl w:val="969A3B96"/>
    <w:lvl w:ilvl="0" w:tplc="7BFAABB2">
      <w:start w:val="3"/>
      <w:numFmt w:val="decimal"/>
      <w:lvlText w:val="%1."/>
      <w:lvlJc w:val="left"/>
      <w:pPr>
        <w:ind w:left="375" w:hanging="375"/>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4D0FA7"/>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17" w15:restartNumberingAfterBreak="0">
    <w:nsid w:val="4AA96959"/>
    <w:multiLevelType w:val="hybridMultilevel"/>
    <w:tmpl w:val="B2F869FC"/>
    <w:lvl w:ilvl="0" w:tplc="27C6452C">
      <w:start w:val="1"/>
      <w:numFmt w:val="decimal"/>
      <w:lvlText w:val="%1."/>
      <w:lvlJc w:val="left"/>
      <w:pPr>
        <w:tabs>
          <w:tab w:val="num" w:pos="2320"/>
        </w:tabs>
        <w:ind w:left="232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EDC1A10"/>
    <w:multiLevelType w:val="hybridMultilevel"/>
    <w:tmpl w:val="BB622190"/>
    <w:lvl w:ilvl="0" w:tplc="009835AC">
      <w:start w:val="1"/>
      <w:numFmt w:val="decimal"/>
      <w:lvlText w:val="%1."/>
      <w:lvlJc w:val="left"/>
      <w:pPr>
        <w:tabs>
          <w:tab w:val="num" w:pos="0"/>
        </w:tabs>
        <w:ind w:left="340" w:hanging="34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A06FDC"/>
    <w:multiLevelType w:val="hybridMultilevel"/>
    <w:tmpl w:val="E5E05B96"/>
    <w:lvl w:ilvl="0" w:tplc="1BFE402E">
      <w:start w:val="1"/>
      <w:numFmt w:val="decimal"/>
      <w:lvlText w:val="%1."/>
      <w:lvlJc w:val="left"/>
      <w:pPr>
        <w:ind w:left="360" w:hanging="360"/>
      </w:pPr>
      <w:rPr>
        <w:rFonts w:hint="default"/>
        <w:b w:val="0"/>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B2006"/>
    <w:multiLevelType w:val="hybridMultilevel"/>
    <w:tmpl w:val="B8808BBC"/>
    <w:lvl w:ilvl="0" w:tplc="04150011">
      <w:start w:val="1"/>
      <w:numFmt w:val="decimal"/>
      <w:lvlText w:val="%1)"/>
      <w:lvlJc w:val="left"/>
      <w:pPr>
        <w:tabs>
          <w:tab w:val="num" w:pos="340"/>
        </w:tabs>
        <w:ind w:left="340" w:hanging="340"/>
      </w:pPr>
      <w:rPr>
        <w:rFonts w:hint="default"/>
      </w:rPr>
    </w:lvl>
    <w:lvl w:ilvl="1" w:tplc="80E8B874">
      <w:start w:val="1"/>
      <w:numFmt w:val="decimal"/>
      <w:lvlText w:val="%2."/>
      <w:lvlJc w:val="left"/>
      <w:pPr>
        <w:tabs>
          <w:tab w:val="num" w:pos="340"/>
        </w:tabs>
        <w:ind w:left="340" w:hanging="340"/>
      </w:pPr>
      <w:rPr>
        <w:rFonts w:cs="Times New Roman" w:hint="default"/>
      </w:rPr>
    </w:lvl>
    <w:lvl w:ilvl="2" w:tplc="D9F4279E">
      <w:start w:val="1"/>
      <w:numFmt w:val="decimal"/>
      <w:lvlText w:val="%3)"/>
      <w:lvlJc w:val="left"/>
      <w:pPr>
        <w:tabs>
          <w:tab w:val="num" w:pos="2434"/>
        </w:tabs>
        <w:ind w:left="2434" w:hanging="454"/>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AD5389"/>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22" w15:restartNumberingAfterBreak="0">
    <w:nsid w:val="5E5A7567"/>
    <w:multiLevelType w:val="hybridMultilevel"/>
    <w:tmpl w:val="71006D5E"/>
    <w:lvl w:ilvl="0" w:tplc="4686EBCA">
      <w:start w:val="1"/>
      <w:numFmt w:val="decimal"/>
      <w:lvlText w:val="%1."/>
      <w:lvlJc w:val="left"/>
      <w:pPr>
        <w:ind w:left="360" w:hanging="360"/>
      </w:pPr>
      <w:rPr>
        <w:rFonts w:hint="default"/>
        <w:b w:val="0"/>
      </w:rPr>
    </w:lvl>
    <w:lvl w:ilvl="1" w:tplc="04150019">
      <w:start w:val="1"/>
      <w:numFmt w:val="lowerLetter"/>
      <w:lvlText w:val="%2."/>
      <w:lvlJc w:val="left"/>
      <w:pPr>
        <w:ind w:left="28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4E043DB"/>
    <w:multiLevelType w:val="multilevel"/>
    <w:tmpl w:val="F0742E3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4" w15:restartNumberingAfterBreak="0">
    <w:nsid w:val="725D3066"/>
    <w:multiLevelType w:val="hybridMultilevel"/>
    <w:tmpl w:val="AB8E169E"/>
    <w:lvl w:ilvl="0" w:tplc="04150019">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num w:numId="1">
    <w:abstractNumId w:val="0"/>
  </w:num>
  <w:num w:numId="2">
    <w:abstractNumId w:val="2"/>
  </w:num>
  <w:num w:numId="3">
    <w:abstractNumId w:val="6"/>
  </w:num>
  <w:num w:numId="4">
    <w:abstractNumId w:val="17"/>
  </w:num>
  <w:num w:numId="5">
    <w:abstractNumId w:val="14"/>
  </w:num>
  <w:num w:numId="6">
    <w:abstractNumId w:val="19"/>
  </w:num>
  <w:num w:numId="7">
    <w:abstractNumId w:val="22"/>
  </w:num>
  <w:num w:numId="8">
    <w:abstractNumId w:val="21"/>
  </w:num>
  <w:num w:numId="9">
    <w:abstractNumId w:val="18"/>
  </w:num>
  <w:num w:numId="10">
    <w:abstractNumId w:val="11"/>
  </w:num>
  <w:num w:numId="11">
    <w:abstractNumId w:val="15"/>
  </w:num>
  <w:num w:numId="12">
    <w:abstractNumId w:val="7"/>
  </w:num>
  <w:num w:numId="13">
    <w:abstractNumId w:val="24"/>
  </w:num>
  <w:num w:numId="14">
    <w:abstractNumId w:val="12"/>
  </w:num>
  <w:num w:numId="15">
    <w:abstractNumId w:val="13"/>
  </w:num>
  <w:num w:numId="16">
    <w:abstractNumId w:val="16"/>
  </w:num>
  <w:num w:numId="17">
    <w:abstractNumId w:val="20"/>
  </w:num>
  <w:num w:numId="18">
    <w:abstractNumId w:val="10"/>
  </w:num>
  <w:num w:numId="19">
    <w:abstractNumId w:val="23"/>
  </w:num>
  <w:num w:numId="2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B6"/>
    <w:rsid w:val="00003AA4"/>
    <w:rsid w:val="00006956"/>
    <w:rsid w:val="00007A1D"/>
    <w:rsid w:val="00012CAF"/>
    <w:rsid w:val="00024CE1"/>
    <w:rsid w:val="000258ED"/>
    <w:rsid w:val="000272C2"/>
    <w:rsid w:val="00033ACB"/>
    <w:rsid w:val="0003704F"/>
    <w:rsid w:val="00037A2E"/>
    <w:rsid w:val="000541E1"/>
    <w:rsid w:val="00057FF6"/>
    <w:rsid w:val="00066551"/>
    <w:rsid w:val="00067FB3"/>
    <w:rsid w:val="000731F9"/>
    <w:rsid w:val="000833EB"/>
    <w:rsid w:val="00092BB6"/>
    <w:rsid w:val="00094C23"/>
    <w:rsid w:val="00096F33"/>
    <w:rsid w:val="000A4EF2"/>
    <w:rsid w:val="000B51C0"/>
    <w:rsid w:val="000D515E"/>
    <w:rsid w:val="000D73C9"/>
    <w:rsid w:val="000E240B"/>
    <w:rsid w:val="000F0F54"/>
    <w:rsid w:val="00102085"/>
    <w:rsid w:val="001041C0"/>
    <w:rsid w:val="00134DC9"/>
    <w:rsid w:val="00144A60"/>
    <w:rsid w:val="00152CA6"/>
    <w:rsid w:val="001561D6"/>
    <w:rsid w:val="00176588"/>
    <w:rsid w:val="0018093E"/>
    <w:rsid w:val="001D3AEA"/>
    <w:rsid w:val="001E2E55"/>
    <w:rsid w:val="001F2D43"/>
    <w:rsid w:val="001F7B8D"/>
    <w:rsid w:val="002018D8"/>
    <w:rsid w:val="00205212"/>
    <w:rsid w:val="00223505"/>
    <w:rsid w:val="0022796C"/>
    <w:rsid w:val="00237682"/>
    <w:rsid w:val="00243CE8"/>
    <w:rsid w:val="00244411"/>
    <w:rsid w:val="002467FD"/>
    <w:rsid w:val="00257592"/>
    <w:rsid w:val="00264EC2"/>
    <w:rsid w:val="00270697"/>
    <w:rsid w:val="00273493"/>
    <w:rsid w:val="00283D9B"/>
    <w:rsid w:val="002932DB"/>
    <w:rsid w:val="00293D78"/>
    <w:rsid w:val="002A146A"/>
    <w:rsid w:val="002C559A"/>
    <w:rsid w:val="002D1FAF"/>
    <w:rsid w:val="002D6BE8"/>
    <w:rsid w:val="002D7B9F"/>
    <w:rsid w:val="002E2C58"/>
    <w:rsid w:val="002E31A1"/>
    <w:rsid w:val="002E5B39"/>
    <w:rsid w:val="002F64B0"/>
    <w:rsid w:val="002F77FC"/>
    <w:rsid w:val="00300AB1"/>
    <w:rsid w:val="00311B92"/>
    <w:rsid w:val="00315018"/>
    <w:rsid w:val="00332422"/>
    <w:rsid w:val="003375AC"/>
    <w:rsid w:val="003378E2"/>
    <w:rsid w:val="00341BB9"/>
    <w:rsid w:val="00345F6E"/>
    <w:rsid w:val="00350709"/>
    <w:rsid w:val="00354536"/>
    <w:rsid w:val="003642B3"/>
    <w:rsid w:val="003661A0"/>
    <w:rsid w:val="003673CB"/>
    <w:rsid w:val="00372F05"/>
    <w:rsid w:val="00381FBC"/>
    <w:rsid w:val="00386323"/>
    <w:rsid w:val="0038649C"/>
    <w:rsid w:val="0039704A"/>
    <w:rsid w:val="003A4FDC"/>
    <w:rsid w:val="003A563A"/>
    <w:rsid w:val="003B5862"/>
    <w:rsid w:val="003C0930"/>
    <w:rsid w:val="003D03AC"/>
    <w:rsid w:val="003D1811"/>
    <w:rsid w:val="003D3E2E"/>
    <w:rsid w:val="003E2988"/>
    <w:rsid w:val="003F446F"/>
    <w:rsid w:val="00404C19"/>
    <w:rsid w:val="00461FF1"/>
    <w:rsid w:val="004639BC"/>
    <w:rsid w:val="004805AD"/>
    <w:rsid w:val="004835A2"/>
    <w:rsid w:val="004A6343"/>
    <w:rsid w:val="004B1DDE"/>
    <w:rsid w:val="004B40B1"/>
    <w:rsid w:val="004B5883"/>
    <w:rsid w:val="004D3838"/>
    <w:rsid w:val="004E09C0"/>
    <w:rsid w:val="004E4E76"/>
    <w:rsid w:val="004E70F2"/>
    <w:rsid w:val="004F2A59"/>
    <w:rsid w:val="00502CB3"/>
    <w:rsid w:val="0050338C"/>
    <w:rsid w:val="00504B4C"/>
    <w:rsid w:val="0050606A"/>
    <w:rsid w:val="0051363F"/>
    <w:rsid w:val="005165BB"/>
    <w:rsid w:val="00521A54"/>
    <w:rsid w:val="00525108"/>
    <w:rsid w:val="0052746E"/>
    <w:rsid w:val="0054126C"/>
    <w:rsid w:val="00562E4C"/>
    <w:rsid w:val="0056390B"/>
    <w:rsid w:val="0058063F"/>
    <w:rsid w:val="005821A9"/>
    <w:rsid w:val="00591527"/>
    <w:rsid w:val="00591DD5"/>
    <w:rsid w:val="005954AC"/>
    <w:rsid w:val="005A2C1B"/>
    <w:rsid w:val="005A5AEF"/>
    <w:rsid w:val="005B0AF9"/>
    <w:rsid w:val="005D0606"/>
    <w:rsid w:val="005E0C35"/>
    <w:rsid w:val="005F089A"/>
    <w:rsid w:val="006058E1"/>
    <w:rsid w:val="006208B7"/>
    <w:rsid w:val="006268C9"/>
    <w:rsid w:val="00627D2F"/>
    <w:rsid w:val="006432D2"/>
    <w:rsid w:val="00644631"/>
    <w:rsid w:val="0065074D"/>
    <w:rsid w:val="0065605D"/>
    <w:rsid w:val="00660852"/>
    <w:rsid w:val="00665332"/>
    <w:rsid w:val="00665CD0"/>
    <w:rsid w:val="00666811"/>
    <w:rsid w:val="00667BB7"/>
    <w:rsid w:val="006865C4"/>
    <w:rsid w:val="006A410D"/>
    <w:rsid w:val="006C21C5"/>
    <w:rsid w:val="006D22CD"/>
    <w:rsid w:val="006D6098"/>
    <w:rsid w:val="006E11C2"/>
    <w:rsid w:val="006E2D8C"/>
    <w:rsid w:val="006E5301"/>
    <w:rsid w:val="007022F9"/>
    <w:rsid w:val="00702B2E"/>
    <w:rsid w:val="007041E6"/>
    <w:rsid w:val="00710C5A"/>
    <w:rsid w:val="00736804"/>
    <w:rsid w:val="00741C3B"/>
    <w:rsid w:val="007464BD"/>
    <w:rsid w:val="00747037"/>
    <w:rsid w:val="00793B14"/>
    <w:rsid w:val="007A7188"/>
    <w:rsid w:val="007B599E"/>
    <w:rsid w:val="007D02ED"/>
    <w:rsid w:val="007E2E2A"/>
    <w:rsid w:val="007E6180"/>
    <w:rsid w:val="007E765D"/>
    <w:rsid w:val="007F31DB"/>
    <w:rsid w:val="0080711A"/>
    <w:rsid w:val="00812746"/>
    <w:rsid w:val="008218E8"/>
    <w:rsid w:val="00841677"/>
    <w:rsid w:val="008526BA"/>
    <w:rsid w:val="0085349A"/>
    <w:rsid w:val="00854BAB"/>
    <w:rsid w:val="00854D7C"/>
    <w:rsid w:val="0088128F"/>
    <w:rsid w:val="0088275B"/>
    <w:rsid w:val="0088613C"/>
    <w:rsid w:val="00893B76"/>
    <w:rsid w:val="008952FE"/>
    <w:rsid w:val="008963D5"/>
    <w:rsid w:val="008A6A5A"/>
    <w:rsid w:val="008C2272"/>
    <w:rsid w:val="008F1B4B"/>
    <w:rsid w:val="008F61F6"/>
    <w:rsid w:val="00914AA6"/>
    <w:rsid w:val="009577F1"/>
    <w:rsid w:val="00964441"/>
    <w:rsid w:val="009719B6"/>
    <w:rsid w:val="009764E7"/>
    <w:rsid w:val="00983105"/>
    <w:rsid w:val="00984A4F"/>
    <w:rsid w:val="0099621D"/>
    <w:rsid w:val="00996A5A"/>
    <w:rsid w:val="009A0139"/>
    <w:rsid w:val="009A0BC9"/>
    <w:rsid w:val="009A5979"/>
    <w:rsid w:val="009B5F91"/>
    <w:rsid w:val="009C37B7"/>
    <w:rsid w:val="009D4B55"/>
    <w:rsid w:val="00A01143"/>
    <w:rsid w:val="00A206E7"/>
    <w:rsid w:val="00A255E7"/>
    <w:rsid w:val="00A27478"/>
    <w:rsid w:val="00A27D89"/>
    <w:rsid w:val="00A34091"/>
    <w:rsid w:val="00A361DF"/>
    <w:rsid w:val="00A43FEE"/>
    <w:rsid w:val="00A46F2D"/>
    <w:rsid w:val="00A50E7E"/>
    <w:rsid w:val="00A51A45"/>
    <w:rsid w:val="00A55469"/>
    <w:rsid w:val="00A56896"/>
    <w:rsid w:val="00A650A6"/>
    <w:rsid w:val="00A659DB"/>
    <w:rsid w:val="00A66FE7"/>
    <w:rsid w:val="00A71CAD"/>
    <w:rsid w:val="00A87CA3"/>
    <w:rsid w:val="00A9142D"/>
    <w:rsid w:val="00A92335"/>
    <w:rsid w:val="00AA7C19"/>
    <w:rsid w:val="00AB0C9F"/>
    <w:rsid w:val="00AB7565"/>
    <w:rsid w:val="00AE3BD0"/>
    <w:rsid w:val="00AE4BFD"/>
    <w:rsid w:val="00AF3869"/>
    <w:rsid w:val="00AF4DD1"/>
    <w:rsid w:val="00AF7451"/>
    <w:rsid w:val="00AF760B"/>
    <w:rsid w:val="00B03E28"/>
    <w:rsid w:val="00B04016"/>
    <w:rsid w:val="00B10B43"/>
    <w:rsid w:val="00B30322"/>
    <w:rsid w:val="00B30973"/>
    <w:rsid w:val="00B4027A"/>
    <w:rsid w:val="00B43627"/>
    <w:rsid w:val="00B55224"/>
    <w:rsid w:val="00B573FC"/>
    <w:rsid w:val="00B86F7A"/>
    <w:rsid w:val="00B90D9D"/>
    <w:rsid w:val="00B93C0B"/>
    <w:rsid w:val="00BB3447"/>
    <w:rsid w:val="00BC7CD8"/>
    <w:rsid w:val="00BF5367"/>
    <w:rsid w:val="00C069FA"/>
    <w:rsid w:val="00C108D1"/>
    <w:rsid w:val="00C1253F"/>
    <w:rsid w:val="00C13EC1"/>
    <w:rsid w:val="00C142A9"/>
    <w:rsid w:val="00C259E4"/>
    <w:rsid w:val="00C42AA8"/>
    <w:rsid w:val="00C577CF"/>
    <w:rsid w:val="00C57C73"/>
    <w:rsid w:val="00C9034F"/>
    <w:rsid w:val="00C9563D"/>
    <w:rsid w:val="00C9656C"/>
    <w:rsid w:val="00C974CE"/>
    <w:rsid w:val="00C97765"/>
    <w:rsid w:val="00CA0B60"/>
    <w:rsid w:val="00CB2B7F"/>
    <w:rsid w:val="00CB310D"/>
    <w:rsid w:val="00CB4551"/>
    <w:rsid w:val="00CC59B6"/>
    <w:rsid w:val="00CE074E"/>
    <w:rsid w:val="00CE520F"/>
    <w:rsid w:val="00CF0AE2"/>
    <w:rsid w:val="00CF13A3"/>
    <w:rsid w:val="00CF5703"/>
    <w:rsid w:val="00CF65CA"/>
    <w:rsid w:val="00D06878"/>
    <w:rsid w:val="00D207BD"/>
    <w:rsid w:val="00D25DF1"/>
    <w:rsid w:val="00D30EDE"/>
    <w:rsid w:val="00D37C61"/>
    <w:rsid w:val="00D6496D"/>
    <w:rsid w:val="00D72D1B"/>
    <w:rsid w:val="00D75235"/>
    <w:rsid w:val="00D81970"/>
    <w:rsid w:val="00DB40A8"/>
    <w:rsid w:val="00DC7526"/>
    <w:rsid w:val="00DD0561"/>
    <w:rsid w:val="00DE18DB"/>
    <w:rsid w:val="00E0271F"/>
    <w:rsid w:val="00E17F77"/>
    <w:rsid w:val="00E2392D"/>
    <w:rsid w:val="00E302FF"/>
    <w:rsid w:val="00E36F49"/>
    <w:rsid w:val="00E537AF"/>
    <w:rsid w:val="00E5622F"/>
    <w:rsid w:val="00E60099"/>
    <w:rsid w:val="00E621F4"/>
    <w:rsid w:val="00E64A23"/>
    <w:rsid w:val="00E661DF"/>
    <w:rsid w:val="00E96723"/>
    <w:rsid w:val="00EA38E6"/>
    <w:rsid w:val="00EB0508"/>
    <w:rsid w:val="00ED453F"/>
    <w:rsid w:val="00EE0AD9"/>
    <w:rsid w:val="00EF2B2B"/>
    <w:rsid w:val="00F03292"/>
    <w:rsid w:val="00F2065A"/>
    <w:rsid w:val="00F31AEA"/>
    <w:rsid w:val="00F340D6"/>
    <w:rsid w:val="00F34DE7"/>
    <w:rsid w:val="00F36870"/>
    <w:rsid w:val="00F37187"/>
    <w:rsid w:val="00F52A0C"/>
    <w:rsid w:val="00F6679B"/>
    <w:rsid w:val="00F67CAE"/>
    <w:rsid w:val="00F77516"/>
    <w:rsid w:val="00F8382B"/>
    <w:rsid w:val="00F91284"/>
    <w:rsid w:val="00F95269"/>
    <w:rsid w:val="00F96E41"/>
    <w:rsid w:val="00FB1D5F"/>
    <w:rsid w:val="00FB2254"/>
    <w:rsid w:val="00FB4CAD"/>
    <w:rsid w:val="00FC4144"/>
    <w:rsid w:val="00FC6E6E"/>
    <w:rsid w:val="00FF1923"/>
    <w:rsid w:val="00FF2685"/>
    <w:rsid w:val="00FF5269"/>
    <w:rsid w:val="00FF577D"/>
    <w:rsid w:val="00FF6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5702"/>
  <w15:docId w15:val="{D48AC9F0-0A01-4CD3-9C20-B4B4534E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6323"/>
    <w:rPr>
      <w:sz w:val="22"/>
      <w:szCs w:val="22"/>
      <w:lang w:eastAsia="en-US"/>
    </w:rPr>
  </w:style>
  <w:style w:type="paragraph" w:styleId="Nagwek1">
    <w:name w:val="heading 1"/>
    <w:basedOn w:val="Normalny"/>
    <w:next w:val="Normalny"/>
    <w:link w:val="Nagwek1Znak"/>
    <w:qFormat/>
    <w:rsid w:val="004F2A59"/>
    <w:pPr>
      <w:keepNext/>
      <w:numPr>
        <w:numId w:val="1"/>
      </w:numPr>
      <w:suppressAutoHyphens/>
      <w:jc w:val="center"/>
      <w:outlineLvl w:val="0"/>
    </w:pPr>
    <w:rPr>
      <w:rFonts w:ascii="Times New Roman" w:eastAsia="Times New Roman" w:hAnsi="Times New Roman"/>
      <w:b/>
      <w:sz w:val="40"/>
      <w:szCs w:val="20"/>
      <w:lang w:eastAsia="ar-SA"/>
    </w:rPr>
  </w:style>
  <w:style w:type="paragraph" w:styleId="Nagwek2">
    <w:name w:val="heading 2"/>
    <w:basedOn w:val="Normalny"/>
    <w:next w:val="Normalny"/>
    <w:link w:val="Nagwek2Znak"/>
    <w:qFormat/>
    <w:rsid w:val="004F2A59"/>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paragraph" w:styleId="Nagwek3">
    <w:name w:val="heading 3"/>
    <w:basedOn w:val="Normalny"/>
    <w:next w:val="Normalny"/>
    <w:link w:val="Nagwek3Znak"/>
    <w:qFormat/>
    <w:rsid w:val="004F2A59"/>
    <w:pPr>
      <w:keepNext/>
      <w:numPr>
        <w:ilvl w:val="2"/>
        <w:numId w:val="1"/>
      </w:numPr>
      <w:suppressAutoHyphens/>
      <w:spacing w:before="240" w:after="60"/>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4F2A59"/>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4F2A59"/>
    <w:pPr>
      <w:keepNext/>
      <w:jc w:val="center"/>
      <w:outlineLvl w:val="4"/>
    </w:pPr>
    <w:rPr>
      <w:rFonts w:ascii="Times New Roman" w:eastAsia="Times New Roman" w:hAnsi="Times New Roman"/>
      <w:b/>
      <w:sz w:val="20"/>
      <w:szCs w:val="20"/>
      <w:lang w:eastAsia="pl-PL"/>
    </w:rPr>
  </w:style>
  <w:style w:type="paragraph" w:styleId="Nagwek6">
    <w:name w:val="heading 6"/>
    <w:basedOn w:val="Normalny"/>
    <w:next w:val="Normalny"/>
    <w:link w:val="Nagwek6Znak"/>
    <w:qFormat/>
    <w:rsid w:val="004F2A59"/>
    <w:pPr>
      <w:keepNext/>
      <w:widowControl w:val="0"/>
      <w:outlineLvl w:val="5"/>
    </w:pPr>
    <w:rPr>
      <w:rFonts w:ascii="Times New Roman" w:eastAsia="Times New Roman" w:hAnsi="Times New Roman"/>
      <w:b/>
      <w:sz w:val="32"/>
      <w:szCs w:val="20"/>
      <w:lang w:eastAsia="pl-PL"/>
    </w:rPr>
  </w:style>
  <w:style w:type="paragraph" w:styleId="Nagwek7">
    <w:name w:val="heading 7"/>
    <w:basedOn w:val="Normalny"/>
    <w:next w:val="Normalny"/>
    <w:link w:val="Nagwek7Znak"/>
    <w:qFormat/>
    <w:rsid w:val="004F2A59"/>
    <w:pPr>
      <w:suppressAutoHyphens/>
      <w:spacing w:before="240" w:after="60"/>
      <w:outlineLvl w:val="6"/>
    </w:pPr>
    <w:rPr>
      <w:rFonts w:ascii="Times New Roman" w:eastAsia="Times New Roman" w:hAnsi="Times New Roman"/>
      <w:sz w:val="24"/>
      <w:szCs w:val="24"/>
      <w:lang w:eastAsia="ar-SA"/>
    </w:rPr>
  </w:style>
  <w:style w:type="paragraph" w:styleId="Nagwek8">
    <w:name w:val="heading 8"/>
    <w:basedOn w:val="Normalny"/>
    <w:next w:val="Normalny"/>
    <w:link w:val="Nagwek8Znak"/>
    <w:qFormat/>
    <w:rsid w:val="004F2A59"/>
    <w:pPr>
      <w:keepNext/>
      <w:widowControl w:val="0"/>
      <w:jc w:val="center"/>
      <w:outlineLvl w:val="7"/>
    </w:pPr>
    <w:rPr>
      <w:rFonts w:ascii="Arial" w:eastAsia="Times New Roman" w:hAnsi="Arial"/>
      <w:szCs w:val="20"/>
      <w:u w:val="single"/>
      <w:lang w:eastAsia="pl-PL"/>
    </w:rPr>
  </w:style>
  <w:style w:type="paragraph" w:styleId="Nagwek9">
    <w:name w:val="heading 9"/>
    <w:basedOn w:val="Normalny"/>
    <w:next w:val="Normalny"/>
    <w:link w:val="Nagwek9Znak"/>
    <w:qFormat/>
    <w:rsid w:val="004F2A59"/>
    <w:pPr>
      <w:keepNext/>
      <w:widowControl w:val="0"/>
      <w:jc w:val="center"/>
      <w:outlineLvl w:val="8"/>
    </w:pPr>
    <w:rPr>
      <w:rFonts w:ascii="Arial" w:eastAsia="Times New Roman" w:hAnsi="Arial"/>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2A59"/>
    <w:rPr>
      <w:rFonts w:ascii="Times New Roman" w:eastAsia="Times New Roman" w:hAnsi="Times New Roman"/>
      <w:b/>
      <w:sz w:val="40"/>
      <w:lang w:eastAsia="ar-SA"/>
    </w:rPr>
  </w:style>
  <w:style w:type="character" w:customStyle="1" w:styleId="Nagwek2Znak">
    <w:name w:val="Nagłówek 2 Znak"/>
    <w:basedOn w:val="Domylnaczcionkaakapitu"/>
    <w:link w:val="Nagwek2"/>
    <w:rsid w:val="004F2A59"/>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4F2A59"/>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4F2A59"/>
    <w:rPr>
      <w:rFonts w:ascii="Times New Roman" w:eastAsia="Times New Roman" w:hAnsi="Times New Roman"/>
      <w:b/>
      <w:bCs/>
      <w:sz w:val="28"/>
      <w:szCs w:val="28"/>
    </w:rPr>
  </w:style>
  <w:style w:type="character" w:customStyle="1" w:styleId="Nagwek5Znak">
    <w:name w:val="Nagłówek 5 Znak"/>
    <w:basedOn w:val="Domylnaczcionkaakapitu"/>
    <w:link w:val="Nagwek5"/>
    <w:rsid w:val="004F2A59"/>
    <w:rPr>
      <w:rFonts w:ascii="Times New Roman" w:eastAsia="Times New Roman" w:hAnsi="Times New Roman"/>
      <w:b/>
    </w:rPr>
  </w:style>
  <w:style w:type="character" w:customStyle="1" w:styleId="Nagwek6Znak">
    <w:name w:val="Nagłówek 6 Znak"/>
    <w:basedOn w:val="Domylnaczcionkaakapitu"/>
    <w:link w:val="Nagwek6"/>
    <w:rsid w:val="004F2A59"/>
    <w:rPr>
      <w:rFonts w:ascii="Times New Roman" w:eastAsia="Times New Roman" w:hAnsi="Times New Roman"/>
      <w:b/>
      <w:sz w:val="32"/>
    </w:rPr>
  </w:style>
  <w:style w:type="character" w:customStyle="1" w:styleId="Nagwek7Znak">
    <w:name w:val="Nagłówek 7 Znak"/>
    <w:basedOn w:val="Domylnaczcionkaakapitu"/>
    <w:link w:val="Nagwek7"/>
    <w:rsid w:val="004F2A59"/>
    <w:rPr>
      <w:rFonts w:ascii="Times New Roman" w:eastAsia="Times New Roman" w:hAnsi="Times New Roman"/>
      <w:sz w:val="24"/>
      <w:szCs w:val="24"/>
      <w:lang w:eastAsia="ar-SA"/>
    </w:rPr>
  </w:style>
  <w:style w:type="character" w:customStyle="1" w:styleId="Nagwek8Znak">
    <w:name w:val="Nagłówek 8 Znak"/>
    <w:basedOn w:val="Domylnaczcionkaakapitu"/>
    <w:link w:val="Nagwek8"/>
    <w:rsid w:val="004F2A59"/>
    <w:rPr>
      <w:rFonts w:ascii="Arial" w:eastAsia="Times New Roman" w:hAnsi="Arial"/>
      <w:sz w:val="22"/>
      <w:u w:val="single"/>
    </w:rPr>
  </w:style>
  <w:style w:type="character" w:customStyle="1" w:styleId="Nagwek9Znak">
    <w:name w:val="Nagłówek 9 Znak"/>
    <w:basedOn w:val="Domylnaczcionkaakapitu"/>
    <w:link w:val="Nagwek9"/>
    <w:rsid w:val="004F2A59"/>
    <w:rPr>
      <w:rFonts w:ascii="Arial" w:eastAsia="Times New Roman" w:hAnsi="Arial"/>
      <w:b/>
      <w:sz w:val="22"/>
    </w:rPr>
  </w:style>
  <w:style w:type="paragraph" w:styleId="Nagwek">
    <w:name w:val="header"/>
    <w:aliases w:val="Nagłówek strony,Nagłówek strony nieparzystej"/>
    <w:basedOn w:val="Normalny"/>
    <w:link w:val="NagwekZnak"/>
    <w:unhideWhenUsed/>
    <w:rsid w:val="00D06878"/>
    <w:pPr>
      <w:tabs>
        <w:tab w:val="center" w:pos="4536"/>
        <w:tab w:val="right" w:pos="9072"/>
      </w:tabs>
    </w:pPr>
  </w:style>
  <w:style w:type="character" w:customStyle="1" w:styleId="NagwekZnak">
    <w:name w:val="Nagłówek Znak"/>
    <w:aliases w:val="Nagłówek strony Znak,Nagłówek strony nieparzystej Znak"/>
    <w:basedOn w:val="Domylnaczcionkaakapitu"/>
    <w:link w:val="Nagwek"/>
    <w:rsid w:val="00D06878"/>
  </w:style>
  <w:style w:type="paragraph" w:styleId="Stopka">
    <w:name w:val="footer"/>
    <w:basedOn w:val="Normalny"/>
    <w:link w:val="StopkaZnak"/>
    <w:uiPriority w:val="99"/>
    <w:unhideWhenUsed/>
    <w:rsid w:val="00D06878"/>
    <w:pPr>
      <w:tabs>
        <w:tab w:val="center" w:pos="4536"/>
        <w:tab w:val="right" w:pos="9072"/>
      </w:tabs>
    </w:pPr>
  </w:style>
  <w:style w:type="character" w:customStyle="1" w:styleId="StopkaZnak">
    <w:name w:val="Stopka Znak"/>
    <w:basedOn w:val="Domylnaczcionkaakapitu"/>
    <w:link w:val="Stopka"/>
    <w:uiPriority w:val="99"/>
    <w:rsid w:val="00D06878"/>
  </w:style>
  <w:style w:type="table" w:styleId="Tabela-Siatka">
    <w:name w:val="Table Grid"/>
    <w:basedOn w:val="Standardowy"/>
    <w:rsid w:val="0037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372F05"/>
    <w:rPr>
      <w:rFonts w:ascii="Tahoma" w:hAnsi="Tahoma"/>
      <w:sz w:val="16"/>
      <w:szCs w:val="16"/>
    </w:rPr>
  </w:style>
  <w:style w:type="character" w:customStyle="1" w:styleId="TekstdymkaZnak">
    <w:name w:val="Tekst dymka Znak"/>
    <w:link w:val="Tekstdymka"/>
    <w:rsid w:val="00372F05"/>
    <w:rPr>
      <w:rFonts w:ascii="Tahoma" w:hAnsi="Tahoma" w:cs="Tahoma"/>
      <w:sz w:val="16"/>
      <w:szCs w:val="16"/>
    </w:rPr>
  </w:style>
  <w:style w:type="character" w:customStyle="1" w:styleId="WW8Num6z0">
    <w:name w:val="WW8Num6z0"/>
    <w:rsid w:val="004F2A59"/>
    <w:rPr>
      <w:b w:val="0"/>
    </w:rPr>
  </w:style>
  <w:style w:type="character" w:customStyle="1" w:styleId="WW8Num7z0">
    <w:name w:val="WW8Num7z0"/>
    <w:rsid w:val="004F2A59"/>
    <w:rPr>
      <w:rFonts w:ascii="Arial" w:hAnsi="Arial" w:cs="Arial"/>
      <w:b w:val="0"/>
      <w:i w:val="0"/>
      <w:sz w:val="20"/>
    </w:rPr>
  </w:style>
  <w:style w:type="character" w:customStyle="1" w:styleId="WW8Num7z1">
    <w:name w:val="WW8Num7z1"/>
    <w:rsid w:val="004F2A59"/>
    <w:rPr>
      <w:b w:val="0"/>
      <w:i w:val="0"/>
      <w:sz w:val="20"/>
    </w:rPr>
  </w:style>
  <w:style w:type="character" w:customStyle="1" w:styleId="WW8Num9z0">
    <w:name w:val="WW8Num9z0"/>
    <w:rsid w:val="004F2A59"/>
    <w:rPr>
      <w:b w:val="0"/>
    </w:rPr>
  </w:style>
  <w:style w:type="character" w:customStyle="1" w:styleId="WW8Num9z3">
    <w:name w:val="WW8Num9z3"/>
    <w:rsid w:val="004F2A59"/>
    <w:rPr>
      <w:b w:val="0"/>
      <w:position w:val="0"/>
      <w:sz w:val="20"/>
      <w:szCs w:val="20"/>
      <w:vertAlign w:val="baseline"/>
    </w:rPr>
  </w:style>
  <w:style w:type="character" w:customStyle="1" w:styleId="WW8Num13z0">
    <w:name w:val="WW8Num13z0"/>
    <w:rsid w:val="004F2A59"/>
    <w:rPr>
      <w:b w:val="0"/>
      <w:i w:val="0"/>
      <w:sz w:val="20"/>
    </w:rPr>
  </w:style>
  <w:style w:type="character" w:customStyle="1" w:styleId="WW8Num16z0">
    <w:name w:val="WW8Num16z0"/>
    <w:rsid w:val="004F2A59"/>
    <w:rPr>
      <w:b w:val="0"/>
    </w:rPr>
  </w:style>
  <w:style w:type="character" w:customStyle="1" w:styleId="WW8Num20z0">
    <w:name w:val="WW8Num20z0"/>
    <w:rsid w:val="004F2A59"/>
    <w:rPr>
      <w:b w:val="0"/>
      <w:color w:val="auto"/>
    </w:rPr>
  </w:style>
  <w:style w:type="character" w:customStyle="1" w:styleId="WW8Num21z0">
    <w:name w:val="WW8Num21z0"/>
    <w:rsid w:val="004F2A59"/>
    <w:rPr>
      <w:rFonts w:ascii="Times New Roman" w:hAnsi="Times New Roman" w:cs="Tahoma"/>
      <w:b w:val="0"/>
      <w:i w:val="0"/>
      <w:caps w:val="0"/>
      <w:smallCaps w:val="0"/>
      <w:strike w:val="0"/>
      <w:dstrike w:val="0"/>
      <w:vanish w:val="0"/>
      <w:color w:val="auto"/>
      <w:position w:val="0"/>
      <w:sz w:val="20"/>
      <w:szCs w:val="20"/>
      <w:u w:val="none"/>
      <w:vertAlign w:val="baseline"/>
    </w:rPr>
  </w:style>
  <w:style w:type="character" w:customStyle="1" w:styleId="WW8Num23z0">
    <w:name w:val="WW8Num23z0"/>
    <w:rsid w:val="004F2A59"/>
    <w:rPr>
      <w:rFonts w:ascii="Tahoma" w:hAnsi="Tahoma" w:cs="Tahoma"/>
      <w:b w:val="0"/>
      <w:i w:val="0"/>
      <w:caps w:val="0"/>
      <w:smallCaps w:val="0"/>
      <w:strike w:val="0"/>
      <w:dstrike w:val="0"/>
      <w:vanish w:val="0"/>
      <w:color w:val="auto"/>
      <w:position w:val="0"/>
      <w:sz w:val="20"/>
      <w:szCs w:val="20"/>
      <w:u w:val="none"/>
      <w:vertAlign w:val="baseline"/>
    </w:rPr>
  </w:style>
  <w:style w:type="character" w:customStyle="1" w:styleId="WW8Num41z1">
    <w:name w:val="WW8Num41z1"/>
    <w:rsid w:val="004F2A59"/>
    <w:rPr>
      <w:rFonts w:ascii="Tw Cen MT Condensed Extra Bold" w:hAnsi="Tw Cen MT Condensed Extra Bold"/>
    </w:rPr>
  </w:style>
  <w:style w:type="character" w:customStyle="1" w:styleId="WW8Num44z1">
    <w:name w:val="WW8Num44z1"/>
    <w:rsid w:val="004F2A59"/>
    <w:rPr>
      <w:rFonts w:ascii="Arial" w:hAnsi="Arial"/>
    </w:rPr>
  </w:style>
  <w:style w:type="character" w:customStyle="1" w:styleId="WW8Num45z0">
    <w:name w:val="WW8Num45z0"/>
    <w:rsid w:val="004F2A59"/>
    <w:rPr>
      <w:rFonts w:ascii="Tw Cen MT Condensed Extra Bold" w:hAnsi="Tw Cen MT Condensed Extra Bold"/>
    </w:rPr>
  </w:style>
  <w:style w:type="character" w:customStyle="1" w:styleId="WW8Num45z1">
    <w:name w:val="WW8Num45z1"/>
    <w:rsid w:val="004F2A59"/>
    <w:rPr>
      <w:rFonts w:ascii="Courier New" w:hAnsi="Courier New" w:cs="Courier New"/>
    </w:rPr>
  </w:style>
  <w:style w:type="character" w:customStyle="1" w:styleId="WW8Num45z2">
    <w:name w:val="WW8Num45z2"/>
    <w:rsid w:val="004F2A59"/>
    <w:rPr>
      <w:rFonts w:ascii="Wingdings" w:hAnsi="Wingdings"/>
    </w:rPr>
  </w:style>
  <w:style w:type="character" w:customStyle="1" w:styleId="WW8Num45z3">
    <w:name w:val="WW8Num45z3"/>
    <w:rsid w:val="004F2A59"/>
    <w:rPr>
      <w:rFonts w:ascii="Symbol" w:hAnsi="Symbol"/>
    </w:rPr>
  </w:style>
  <w:style w:type="character" w:customStyle="1" w:styleId="WW8Num46z0">
    <w:name w:val="WW8Num46z0"/>
    <w:rsid w:val="004F2A59"/>
    <w:rPr>
      <w:b w:val="0"/>
      <w:i w:val="0"/>
    </w:rPr>
  </w:style>
  <w:style w:type="character" w:customStyle="1" w:styleId="WW8Num48z0">
    <w:name w:val="WW8Num48z0"/>
    <w:rsid w:val="004F2A59"/>
    <w:rPr>
      <w:rFonts w:ascii="Symbol" w:hAnsi="Symbol"/>
    </w:rPr>
  </w:style>
  <w:style w:type="character" w:customStyle="1" w:styleId="WW8Num51z0">
    <w:name w:val="WW8Num51z0"/>
    <w:rsid w:val="004F2A59"/>
    <w:rPr>
      <w:b w:val="0"/>
      <w:i w:val="0"/>
    </w:rPr>
  </w:style>
  <w:style w:type="character" w:customStyle="1" w:styleId="WW8Num55z0">
    <w:name w:val="WW8Num55z0"/>
    <w:rsid w:val="004F2A59"/>
    <w:rPr>
      <w:rFonts w:ascii="Tw Cen MT Condensed Extra Bold" w:hAnsi="Tw Cen MT Condensed Extra Bold"/>
    </w:rPr>
  </w:style>
  <w:style w:type="character" w:customStyle="1" w:styleId="WW8Num55z1">
    <w:name w:val="WW8Num55z1"/>
    <w:rsid w:val="004F2A59"/>
    <w:rPr>
      <w:rFonts w:ascii="Courier New" w:hAnsi="Courier New" w:cs="Courier New"/>
    </w:rPr>
  </w:style>
  <w:style w:type="character" w:customStyle="1" w:styleId="WW8Num55z2">
    <w:name w:val="WW8Num55z2"/>
    <w:rsid w:val="004F2A59"/>
    <w:rPr>
      <w:rFonts w:ascii="Wingdings" w:hAnsi="Wingdings"/>
    </w:rPr>
  </w:style>
  <w:style w:type="character" w:customStyle="1" w:styleId="WW8Num55z3">
    <w:name w:val="WW8Num55z3"/>
    <w:rsid w:val="004F2A59"/>
    <w:rPr>
      <w:rFonts w:ascii="Symbol" w:hAnsi="Symbol"/>
    </w:rPr>
  </w:style>
  <w:style w:type="character" w:customStyle="1" w:styleId="WW8Num57z0">
    <w:name w:val="WW8Num57z0"/>
    <w:rsid w:val="004F2A59"/>
    <w:rPr>
      <w:rFonts w:ascii="Tw Cen MT Condensed Extra Bold" w:hAnsi="Tw Cen MT Condensed Extra Bold"/>
    </w:rPr>
  </w:style>
  <w:style w:type="character" w:customStyle="1" w:styleId="WW8Num57z1">
    <w:name w:val="WW8Num57z1"/>
    <w:rsid w:val="004F2A59"/>
    <w:rPr>
      <w:rFonts w:ascii="Courier New" w:hAnsi="Courier New" w:cs="Courier New"/>
    </w:rPr>
  </w:style>
  <w:style w:type="character" w:customStyle="1" w:styleId="WW8Num57z2">
    <w:name w:val="WW8Num57z2"/>
    <w:rsid w:val="004F2A59"/>
    <w:rPr>
      <w:rFonts w:ascii="Wingdings" w:hAnsi="Wingdings"/>
    </w:rPr>
  </w:style>
  <w:style w:type="character" w:customStyle="1" w:styleId="WW8Num57z3">
    <w:name w:val="WW8Num57z3"/>
    <w:rsid w:val="004F2A59"/>
    <w:rPr>
      <w:rFonts w:ascii="Symbol" w:hAnsi="Symbol"/>
    </w:rPr>
  </w:style>
  <w:style w:type="character" w:customStyle="1" w:styleId="WW8Num59z0">
    <w:name w:val="WW8Num59z0"/>
    <w:rsid w:val="004F2A59"/>
    <w:rPr>
      <w:rFonts w:ascii="Tahoma" w:hAnsi="Tahoma" w:cs="Tahoma"/>
      <w:b w:val="0"/>
      <w:sz w:val="20"/>
      <w:szCs w:val="20"/>
    </w:rPr>
  </w:style>
  <w:style w:type="character" w:customStyle="1" w:styleId="WW8Num60z0">
    <w:name w:val="WW8Num60z0"/>
    <w:rsid w:val="004F2A59"/>
    <w:rPr>
      <w:b w:val="0"/>
      <w:i w:val="0"/>
    </w:rPr>
  </w:style>
  <w:style w:type="character" w:customStyle="1" w:styleId="WW8Num64z0">
    <w:name w:val="WW8Num64z0"/>
    <w:rsid w:val="004F2A59"/>
    <w:rPr>
      <w:rFonts w:ascii="Tw Cen MT Condensed Extra Bold" w:hAnsi="Tw Cen MT Condensed Extra Bold"/>
    </w:rPr>
  </w:style>
  <w:style w:type="character" w:customStyle="1" w:styleId="WW8Num64z1">
    <w:name w:val="WW8Num64z1"/>
    <w:rsid w:val="004F2A59"/>
    <w:rPr>
      <w:rFonts w:ascii="Courier New" w:hAnsi="Courier New" w:cs="Courier New"/>
    </w:rPr>
  </w:style>
  <w:style w:type="character" w:customStyle="1" w:styleId="WW8Num64z2">
    <w:name w:val="WW8Num64z2"/>
    <w:rsid w:val="004F2A59"/>
    <w:rPr>
      <w:rFonts w:ascii="Wingdings" w:hAnsi="Wingdings"/>
    </w:rPr>
  </w:style>
  <w:style w:type="character" w:customStyle="1" w:styleId="WW8Num64z3">
    <w:name w:val="WW8Num64z3"/>
    <w:rsid w:val="004F2A59"/>
    <w:rPr>
      <w:rFonts w:ascii="Symbol" w:hAnsi="Symbol"/>
    </w:rPr>
  </w:style>
  <w:style w:type="character" w:customStyle="1" w:styleId="WW8Num65z0">
    <w:name w:val="WW8Num65z0"/>
    <w:rsid w:val="004F2A59"/>
    <w:rPr>
      <w:rFonts w:ascii="Tw Cen MT Condensed Extra Bold" w:hAnsi="Tw Cen MT Condensed Extra Bold"/>
    </w:rPr>
  </w:style>
  <w:style w:type="character" w:customStyle="1" w:styleId="WW8Num65z1">
    <w:name w:val="WW8Num65z1"/>
    <w:rsid w:val="004F2A59"/>
    <w:rPr>
      <w:rFonts w:ascii="Courier New" w:hAnsi="Courier New" w:cs="Courier New"/>
    </w:rPr>
  </w:style>
  <w:style w:type="character" w:customStyle="1" w:styleId="WW8Num65z2">
    <w:name w:val="WW8Num65z2"/>
    <w:rsid w:val="004F2A59"/>
    <w:rPr>
      <w:rFonts w:ascii="Wingdings" w:hAnsi="Wingdings"/>
    </w:rPr>
  </w:style>
  <w:style w:type="character" w:customStyle="1" w:styleId="WW8Num65z3">
    <w:name w:val="WW8Num65z3"/>
    <w:rsid w:val="004F2A59"/>
    <w:rPr>
      <w:rFonts w:ascii="Symbol" w:hAnsi="Symbol"/>
    </w:rPr>
  </w:style>
  <w:style w:type="character" w:customStyle="1" w:styleId="WW8Num68z0">
    <w:name w:val="WW8Num68z0"/>
    <w:rsid w:val="004F2A59"/>
    <w:rPr>
      <w:b w:val="0"/>
      <w:i w:val="0"/>
    </w:rPr>
  </w:style>
  <w:style w:type="character" w:customStyle="1" w:styleId="WW8Num70z0">
    <w:name w:val="WW8Num70z0"/>
    <w:rsid w:val="004F2A59"/>
    <w:rPr>
      <w:b w:val="0"/>
      <w:i w:val="0"/>
    </w:rPr>
  </w:style>
  <w:style w:type="character" w:customStyle="1" w:styleId="WW8Num74z0">
    <w:name w:val="WW8Num74z0"/>
    <w:rsid w:val="004F2A59"/>
    <w:rPr>
      <w:b w:val="0"/>
      <w:i w:val="0"/>
    </w:rPr>
  </w:style>
  <w:style w:type="character" w:customStyle="1" w:styleId="WW8Num75z0">
    <w:name w:val="WW8Num75z0"/>
    <w:rsid w:val="004F2A59"/>
    <w:rPr>
      <w:b w:val="0"/>
      <w:i w:val="0"/>
    </w:rPr>
  </w:style>
  <w:style w:type="character" w:customStyle="1" w:styleId="Domylnaczcionkaakapitu3">
    <w:name w:val="Domyślna czcionka akapitu3"/>
    <w:rsid w:val="004F2A59"/>
  </w:style>
  <w:style w:type="character" w:customStyle="1" w:styleId="WW8Num10z0">
    <w:name w:val="WW8Num10z0"/>
    <w:rsid w:val="004F2A59"/>
    <w:rPr>
      <w:rFonts w:ascii="Arial" w:hAnsi="Arial" w:cs="Arial"/>
      <w:b w:val="0"/>
      <w:i w:val="0"/>
      <w:sz w:val="20"/>
    </w:rPr>
  </w:style>
  <w:style w:type="character" w:customStyle="1" w:styleId="WW8Num15z0">
    <w:name w:val="WW8Num15z0"/>
    <w:rsid w:val="004F2A59"/>
    <w:rPr>
      <w:b w:val="0"/>
      <w:i w:val="0"/>
      <w:sz w:val="20"/>
    </w:rPr>
  </w:style>
  <w:style w:type="character" w:customStyle="1" w:styleId="WW8Num17z0">
    <w:name w:val="WW8Num17z0"/>
    <w:rsid w:val="004F2A59"/>
    <w:rPr>
      <w:b w:val="0"/>
    </w:rPr>
  </w:style>
  <w:style w:type="character" w:customStyle="1" w:styleId="WW8Num19z2">
    <w:name w:val="WW8Num19z2"/>
    <w:rsid w:val="004F2A59"/>
    <w:rPr>
      <w:rFonts w:ascii="Tahoma" w:eastAsia="Times New Roman" w:hAnsi="Tahoma" w:cs="Tahoma"/>
    </w:rPr>
  </w:style>
  <w:style w:type="character" w:customStyle="1" w:styleId="WW8Num27z0">
    <w:name w:val="WW8Num27z0"/>
    <w:rsid w:val="004F2A59"/>
    <w:rPr>
      <w:b w:val="0"/>
      <w:color w:val="auto"/>
    </w:rPr>
  </w:style>
  <w:style w:type="character" w:customStyle="1" w:styleId="Absatz-Standardschriftart">
    <w:name w:val="Absatz-Standardschriftart"/>
    <w:rsid w:val="004F2A59"/>
  </w:style>
  <w:style w:type="character" w:customStyle="1" w:styleId="WW8Num5z0">
    <w:name w:val="WW8Num5z0"/>
    <w:rsid w:val="004F2A59"/>
    <w:rPr>
      <w:b w:val="0"/>
    </w:rPr>
  </w:style>
  <w:style w:type="character" w:customStyle="1" w:styleId="WW8Num8z0">
    <w:name w:val="WW8Num8z0"/>
    <w:rsid w:val="004F2A59"/>
    <w:rPr>
      <w:b w:val="0"/>
    </w:rPr>
  </w:style>
  <w:style w:type="character" w:customStyle="1" w:styleId="WW8Num8z2">
    <w:name w:val="WW8Num8z2"/>
    <w:rsid w:val="004F2A59"/>
    <w:rPr>
      <w:b w:val="0"/>
    </w:rPr>
  </w:style>
  <w:style w:type="character" w:customStyle="1" w:styleId="WW8Num8z3">
    <w:name w:val="WW8Num8z3"/>
    <w:rsid w:val="004F2A59"/>
    <w:rPr>
      <w:b w:val="0"/>
      <w:position w:val="0"/>
      <w:sz w:val="20"/>
      <w:szCs w:val="20"/>
      <w:vertAlign w:val="baseline"/>
    </w:rPr>
  </w:style>
  <w:style w:type="character" w:customStyle="1" w:styleId="WW8Num14z0">
    <w:name w:val="WW8Num14z0"/>
    <w:rsid w:val="004F2A59"/>
    <w:rPr>
      <w:b w:val="0"/>
      <w:i w:val="0"/>
      <w:sz w:val="20"/>
    </w:rPr>
  </w:style>
  <w:style w:type="character" w:customStyle="1" w:styleId="WW8Num28z0">
    <w:name w:val="WW8Num28z0"/>
    <w:rsid w:val="004F2A59"/>
    <w:rPr>
      <w:b w:val="0"/>
    </w:rPr>
  </w:style>
  <w:style w:type="character" w:customStyle="1" w:styleId="WW8Num34z1">
    <w:name w:val="WW8Num34z1"/>
    <w:rsid w:val="004F2A59"/>
    <w:rPr>
      <w:rFonts w:ascii="Symbol" w:eastAsia="Times New Roman" w:hAnsi="Symbol" w:cs="Arial"/>
    </w:rPr>
  </w:style>
  <w:style w:type="character" w:customStyle="1" w:styleId="WW-Absatz-Standardschriftart">
    <w:name w:val="WW-Absatz-Standardschriftart"/>
    <w:rsid w:val="004F2A59"/>
  </w:style>
  <w:style w:type="character" w:customStyle="1" w:styleId="WW8Num4z0">
    <w:name w:val="WW8Num4z0"/>
    <w:rsid w:val="004F2A59"/>
    <w:rPr>
      <w:b w:val="0"/>
    </w:rPr>
  </w:style>
  <w:style w:type="character" w:customStyle="1" w:styleId="WW8Num7z2">
    <w:name w:val="WW8Num7z2"/>
    <w:rsid w:val="004F2A59"/>
    <w:rPr>
      <w:b w:val="0"/>
    </w:rPr>
  </w:style>
  <w:style w:type="character" w:customStyle="1" w:styleId="WW8Num7z3">
    <w:name w:val="WW8Num7z3"/>
    <w:rsid w:val="004F2A59"/>
    <w:rPr>
      <w:color w:val="auto"/>
    </w:rPr>
  </w:style>
  <w:style w:type="character" w:customStyle="1" w:styleId="WW8Num21z2">
    <w:name w:val="WW8Num21z2"/>
    <w:rsid w:val="004F2A59"/>
    <w:rPr>
      <w:rFonts w:ascii="Tahoma" w:eastAsia="Times New Roman" w:hAnsi="Tahoma" w:cs="Tahoma"/>
    </w:rPr>
  </w:style>
  <w:style w:type="character" w:customStyle="1" w:styleId="WW8Num23z1">
    <w:name w:val="WW8Num23z1"/>
    <w:rsid w:val="004F2A59"/>
    <w:rPr>
      <w:rFonts w:ascii="Courier New" w:hAnsi="Courier New" w:cs="Courier New"/>
    </w:rPr>
  </w:style>
  <w:style w:type="character" w:customStyle="1" w:styleId="WW8Num23z2">
    <w:name w:val="WW8Num23z2"/>
    <w:rsid w:val="004F2A59"/>
    <w:rPr>
      <w:rFonts w:ascii="Wingdings" w:hAnsi="Wingdings"/>
    </w:rPr>
  </w:style>
  <w:style w:type="character" w:customStyle="1" w:styleId="WW8Num23z3">
    <w:name w:val="WW8Num23z3"/>
    <w:rsid w:val="004F2A59"/>
    <w:rPr>
      <w:rFonts w:ascii="Symbol" w:hAnsi="Symbol"/>
    </w:rPr>
  </w:style>
  <w:style w:type="character" w:customStyle="1" w:styleId="WW8Num26z0">
    <w:name w:val="WW8Num26z0"/>
    <w:rsid w:val="004F2A59"/>
    <w:rPr>
      <w:b w:val="0"/>
    </w:rPr>
  </w:style>
  <w:style w:type="character" w:customStyle="1" w:styleId="WW8Num33z0">
    <w:name w:val="WW8Num33z0"/>
    <w:rsid w:val="004F2A59"/>
    <w:rPr>
      <w:color w:val="auto"/>
    </w:rPr>
  </w:style>
  <w:style w:type="character" w:customStyle="1" w:styleId="WW8Num36z0">
    <w:name w:val="WW8Num36z0"/>
    <w:rsid w:val="004F2A59"/>
    <w:rPr>
      <w:b w:val="0"/>
    </w:rPr>
  </w:style>
  <w:style w:type="character" w:customStyle="1" w:styleId="WW8Num43z1">
    <w:name w:val="WW8Num43z1"/>
    <w:rsid w:val="004F2A59"/>
    <w:rPr>
      <w:b w:val="0"/>
    </w:rPr>
  </w:style>
  <w:style w:type="character" w:customStyle="1" w:styleId="WW8Num48z1">
    <w:name w:val="WW8Num48z1"/>
    <w:rsid w:val="004F2A59"/>
    <w:rPr>
      <w:rFonts w:ascii="Courier New" w:hAnsi="Courier New" w:cs="Courier New"/>
    </w:rPr>
  </w:style>
  <w:style w:type="character" w:customStyle="1" w:styleId="WW8Num48z2">
    <w:name w:val="WW8Num48z2"/>
    <w:rsid w:val="004F2A59"/>
    <w:rPr>
      <w:rFonts w:ascii="Wingdings" w:hAnsi="Wingdings"/>
    </w:rPr>
  </w:style>
  <w:style w:type="character" w:customStyle="1" w:styleId="Domylnaczcionkaakapitu2">
    <w:name w:val="Domyślna czcionka akapitu2"/>
    <w:rsid w:val="004F2A59"/>
  </w:style>
  <w:style w:type="character" w:styleId="Numerstrony">
    <w:name w:val="page number"/>
    <w:basedOn w:val="Domylnaczcionkaakapitu2"/>
    <w:rsid w:val="004F2A59"/>
  </w:style>
  <w:style w:type="character" w:customStyle="1" w:styleId="WW8Num3z0">
    <w:name w:val="WW8Num3z0"/>
    <w:rsid w:val="004F2A59"/>
    <w:rPr>
      <w:b w:val="0"/>
      <w:i w:val="0"/>
    </w:rPr>
  </w:style>
  <w:style w:type="character" w:customStyle="1" w:styleId="WW8Num6z2">
    <w:name w:val="WW8Num6z2"/>
    <w:rsid w:val="004F2A59"/>
    <w:rPr>
      <w:b w:val="0"/>
      <w:i w:val="0"/>
      <w:color w:val="auto"/>
    </w:rPr>
  </w:style>
  <w:style w:type="character" w:customStyle="1" w:styleId="WW8Num8z1">
    <w:name w:val="WW8Num8z1"/>
    <w:rsid w:val="004F2A59"/>
    <w:rPr>
      <w:b w:val="0"/>
      <w:i w:val="0"/>
      <w:color w:val="auto"/>
    </w:rPr>
  </w:style>
  <w:style w:type="character" w:customStyle="1" w:styleId="WW8Num10z2">
    <w:name w:val="WW8Num10z2"/>
    <w:rsid w:val="004F2A59"/>
    <w:rPr>
      <w:b w:val="0"/>
    </w:rPr>
  </w:style>
  <w:style w:type="character" w:customStyle="1" w:styleId="WW8Num10z3">
    <w:name w:val="WW8Num10z3"/>
    <w:rsid w:val="004F2A59"/>
    <w:rPr>
      <w:color w:val="auto"/>
    </w:rPr>
  </w:style>
  <w:style w:type="character" w:customStyle="1" w:styleId="WW8Num11z0">
    <w:name w:val="WW8Num11z0"/>
    <w:rsid w:val="004F2A59"/>
    <w:rPr>
      <w:b w:val="0"/>
    </w:rPr>
  </w:style>
  <w:style w:type="character" w:customStyle="1" w:styleId="WW8Num17z1">
    <w:name w:val="WW8Num17z1"/>
    <w:rsid w:val="004F2A59"/>
    <w:rPr>
      <w:b w:val="0"/>
      <w:color w:val="auto"/>
    </w:rPr>
  </w:style>
  <w:style w:type="character" w:customStyle="1" w:styleId="WW8Num25z0">
    <w:name w:val="WW8Num25z0"/>
    <w:rsid w:val="004F2A59"/>
    <w:rPr>
      <w:b w:val="0"/>
    </w:rPr>
  </w:style>
  <w:style w:type="character" w:customStyle="1" w:styleId="WW8Num25z1">
    <w:name w:val="WW8Num25z1"/>
    <w:rsid w:val="004F2A59"/>
    <w:rPr>
      <w:b w:val="0"/>
      <w:color w:val="auto"/>
    </w:rPr>
  </w:style>
  <w:style w:type="character" w:customStyle="1" w:styleId="WW8Num27z1">
    <w:name w:val="WW8Num27z1"/>
    <w:rsid w:val="004F2A59"/>
    <w:rPr>
      <w:rFonts w:ascii="Tahoma" w:eastAsia="Times New Roman" w:hAnsi="Tahoma" w:cs="Tahoma"/>
      <w:b w:val="0"/>
      <w:color w:val="auto"/>
    </w:rPr>
  </w:style>
  <w:style w:type="character" w:customStyle="1" w:styleId="WW8Num29z0">
    <w:name w:val="WW8Num29z0"/>
    <w:rsid w:val="004F2A59"/>
    <w:rPr>
      <w:b w:val="0"/>
    </w:rPr>
  </w:style>
  <w:style w:type="character" w:customStyle="1" w:styleId="WW8Num31z0">
    <w:name w:val="WW8Num31z0"/>
    <w:rsid w:val="004F2A59"/>
    <w:rPr>
      <w:i w:val="0"/>
    </w:rPr>
  </w:style>
  <w:style w:type="character" w:customStyle="1" w:styleId="WW8Num31z2">
    <w:name w:val="WW8Num31z2"/>
    <w:rsid w:val="004F2A59"/>
    <w:rPr>
      <w:b w:val="0"/>
      <w:i w:val="0"/>
    </w:rPr>
  </w:style>
  <w:style w:type="character" w:customStyle="1" w:styleId="WW8Num40z0">
    <w:name w:val="WW8Num40z0"/>
    <w:rsid w:val="004F2A59"/>
    <w:rPr>
      <w:b w:val="0"/>
      <w:i w:val="0"/>
      <w:sz w:val="20"/>
    </w:rPr>
  </w:style>
  <w:style w:type="character" w:customStyle="1" w:styleId="Domylnaczcionkaakapitu1">
    <w:name w:val="Domyślna czcionka akapitu1"/>
    <w:rsid w:val="004F2A59"/>
  </w:style>
  <w:style w:type="character" w:styleId="Hipercze">
    <w:name w:val="Hyperlink"/>
    <w:rsid w:val="004F2A59"/>
    <w:rPr>
      <w:color w:val="0000FF"/>
      <w:u w:val="single"/>
    </w:rPr>
  </w:style>
  <w:style w:type="character" w:customStyle="1" w:styleId="Odwoaniedokomentarza1">
    <w:name w:val="Odwołanie do komentarza1"/>
    <w:rsid w:val="004F2A59"/>
    <w:rPr>
      <w:sz w:val="16"/>
      <w:szCs w:val="16"/>
    </w:rPr>
  </w:style>
  <w:style w:type="character" w:customStyle="1" w:styleId="Znakinumeracji">
    <w:name w:val="Znaki numeracji"/>
    <w:rsid w:val="004F2A59"/>
    <w:rPr>
      <w:rFonts w:ascii="Tahoma" w:hAnsi="Tahoma"/>
      <w:sz w:val="20"/>
      <w:szCs w:val="20"/>
    </w:rPr>
  </w:style>
  <w:style w:type="character" w:customStyle="1" w:styleId="Symbolewypunktowania">
    <w:name w:val="Symbole wypunktowania"/>
    <w:rsid w:val="004F2A59"/>
    <w:rPr>
      <w:rFonts w:ascii="OpenSymbol" w:eastAsia="OpenSymbol" w:hAnsi="OpenSymbol" w:cs="OpenSymbol"/>
    </w:rPr>
  </w:style>
  <w:style w:type="character" w:customStyle="1" w:styleId="Odwoaniedokomentarza2">
    <w:name w:val="Odwołanie do komentarza2"/>
    <w:rsid w:val="004F2A59"/>
    <w:rPr>
      <w:sz w:val="16"/>
      <w:szCs w:val="16"/>
    </w:rPr>
  </w:style>
  <w:style w:type="paragraph" w:customStyle="1" w:styleId="Nagwek30">
    <w:name w:val="Nagłówek3"/>
    <w:basedOn w:val="Normalny"/>
    <w:next w:val="Tekstpodstawowy"/>
    <w:rsid w:val="004F2A59"/>
    <w:pPr>
      <w:keepNext/>
      <w:suppressAutoHyphens/>
      <w:spacing w:before="240" w:after="120"/>
    </w:pPr>
    <w:rPr>
      <w:rFonts w:ascii="Arial" w:eastAsia="Lucida Sans Unicode" w:hAnsi="Arial" w:cs="Mangal"/>
      <w:sz w:val="28"/>
      <w:szCs w:val="28"/>
      <w:lang w:eastAsia="ar-SA"/>
    </w:rPr>
  </w:style>
  <w:style w:type="paragraph" w:styleId="Tekstpodstawowy">
    <w:name w:val="Body Text"/>
    <w:aliases w:val="Tekst podstawowy Znak Znak"/>
    <w:basedOn w:val="Normalny"/>
    <w:link w:val="TekstpodstawowyZnak"/>
    <w:uiPriority w:val="99"/>
    <w:rsid w:val="004F2A59"/>
    <w:pPr>
      <w:suppressAutoHyphens/>
      <w:spacing w:after="120"/>
    </w:pPr>
    <w:rPr>
      <w:rFonts w:ascii="Times New Roman" w:eastAsia="Times New Roman" w:hAnsi="Times New Roman"/>
      <w:sz w:val="24"/>
      <w:szCs w:val="24"/>
      <w:lang w:eastAsia="ar-SA"/>
    </w:rPr>
  </w:style>
  <w:style w:type="character" w:customStyle="1" w:styleId="TekstpodstawowyZnak">
    <w:name w:val="Tekst podstawowy Znak"/>
    <w:aliases w:val="Tekst podstawowy Znak Znak Znak"/>
    <w:basedOn w:val="Domylnaczcionkaakapitu"/>
    <w:link w:val="Tekstpodstawowy"/>
    <w:uiPriority w:val="99"/>
    <w:rsid w:val="004F2A59"/>
    <w:rPr>
      <w:rFonts w:ascii="Times New Roman" w:eastAsia="Times New Roman" w:hAnsi="Times New Roman"/>
      <w:sz w:val="24"/>
      <w:szCs w:val="24"/>
      <w:lang w:eastAsia="ar-SA"/>
    </w:rPr>
  </w:style>
  <w:style w:type="paragraph" w:styleId="Lista">
    <w:name w:val="List"/>
    <w:basedOn w:val="Tekstpodstawowy"/>
    <w:rsid w:val="004F2A59"/>
    <w:rPr>
      <w:rFonts w:cs="Tahoma"/>
    </w:rPr>
  </w:style>
  <w:style w:type="paragraph" w:customStyle="1" w:styleId="Podpis3">
    <w:name w:val="Podpis3"/>
    <w:basedOn w:val="Normalny"/>
    <w:rsid w:val="004F2A59"/>
    <w:pPr>
      <w:suppressLineNumbers/>
      <w:suppressAutoHyphens/>
      <w:spacing w:after="120"/>
    </w:pPr>
    <w:rPr>
      <w:rFonts w:ascii="Arial" w:eastAsia="Times New Roman" w:hAnsi="Arial" w:cs="Mangal"/>
      <w:i/>
      <w:iCs/>
      <w:sz w:val="24"/>
      <w:szCs w:val="24"/>
      <w:lang w:eastAsia="ar-SA"/>
    </w:rPr>
  </w:style>
  <w:style w:type="paragraph" w:customStyle="1" w:styleId="Indeks">
    <w:name w:val="Indeks"/>
    <w:basedOn w:val="Normalny"/>
    <w:rsid w:val="004F2A59"/>
    <w:pPr>
      <w:suppressLineNumbers/>
      <w:suppressAutoHyphens/>
    </w:pPr>
    <w:rPr>
      <w:rFonts w:ascii="Times New Roman" w:eastAsia="Times New Roman" w:hAnsi="Times New Roman" w:cs="Tahoma"/>
      <w:sz w:val="24"/>
      <w:szCs w:val="24"/>
      <w:lang w:eastAsia="ar-SA"/>
    </w:rPr>
  </w:style>
  <w:style w:type="paragraph" w:customStyle="1" w:styleId="Nagwek20">
    <w:name w:val="Nagłówek2"/>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4F2A59"/>
    <w:pPr>
      <w:suppressLineNumbers/>
      <w:suppressAutoHyphens/>
      <w:spacing w:after="120"/>
    </w:pPr>
    <w:rPr>
      <w:rFonts w:ascii="Arial" w:eastAsia="Times New Roman" w:hAnsi="Arial" w:cs="Tahoma"/>
      <w:i/>
      <w:iCs/>
      <w:sz w:val="24"/>
      <w:szCs w:val="24"/>
      <w:lang w:eastAsia="ar-SA"/>
    </w:rPr>
  </w:style>
  <w:style w:type="paragraph" w:customStyle="1" w:styleId="Nagwek10">
    <w:name w:val="Nagłówek1"/>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4F2A59"/>
    <w:pPr>
      <w:suppressLineNumbers/>
      <w:suppressAutoHyphens/>
      <w:spacing w:after="120"/>
    </w:pPr>
    <w:rPr>
      <w:rFonts w:ascii="Times New Roman" w:eastAsia="Times New Roman" w:hAnsi="Times New Roman" w:cs="Tahoma"/>
      <w:i/>
      <w:iCs/>
      <w:sz w:val="24"/>
      <w:szCs w:val="24"/>
      <w:lang w:eastAsia="ar-SA"/>
    </w:rPr>
  </w:style>
  <w:style w:type="paragraph" w:customStyle="1" w:styleId="Tekstpodstawowy22">
    <w:name w:val="Tekst podstawowy 22"/>
    <w:basedOn w:val="Normalny"/>
    <w:uiPriority w:val="99"/>
    <w:rsid w:val="004F2A59"/>
    <w:pPr>
      <w:suppressAutoHyphens/>
      <w:jc w:val="both"/>
    </w:pPr>
    <w:rPr>
      <w:rFonts w:ascii="Times New Roman" w:eastAsia="Times New Roman" w:hAnsi="Times New Roman"/>
      <w:sz w:val="24"/>
      <w:szCs w:val="20"/>
      <w:lang w:eastAsia="ar-SA"/>
    </w:rPr>
  </w:style>
  <w:style w:type="paragraph" w:styleId="Tekstpodstawowywcity">
    <w:name w:val="Body Text Indent"/>
    <w:basedOn w:val="Normalny"/>
    <w:link w:val="TekstpodstawowywcityZnak"/>
    <w:rsid w:val="004F2A59"/>
    <w:pPr>
      <w:suppressAutoHyphens/>
      <w:ind w:left="2124" w:hanging="2124"/>
    </w:pPr>
    <w:rPr>
      <w:rFonts w:ascii="Times New Roman" w:eastAsia="Times New Roman" w:hAnsi="Times New Roman"/>
      <w:sz w:val="24"/>
      <w:szCs w:val="20"/>
      <w:lang w:eastAsia="ar-SA"/>
    </w:rPr>
  </w:style>
  <w:style w:type="character" w:customStyle="1" w:styleId="TekstpodstawowywcityZnak">
    <w:name w:val="Tekst podstawowy wcięty Znak"/>
    <w:basedOn w:val="Domylnaczcionkaakapitu"/>
    <w:link w:val="Tekstpodstawowywcity"/>
    <w:rsid w:val="004F2A59"/>
    <w:rPr>
      <w:rFonts w:ascii="Times New Roman" w:eastAsia="Times New Roman" w:hAnsi="Times New Roman"/>
      <w:sz w:val="24"/>
      <w:lang w:eastAsia="ar-SA"/>
    </w:rPr>
  </w:style>
  <w:style w:type="paragraph" w:customStyle="1" w:styleId="Tekstpodstawowywcity32">
    <w:name w:val="Tekst podstawowy wcięty 32"/>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Tekstpodstawowy21">
    <w:name w:val="Tekst podstawowy 21"/>
    <w:basedOn w:val="Normalny"/>
    <w:rsid w:val="004F2A59"/>
    <w:pPr>
      <w:suppressAutoHyphens/>
      <w:jc w:val="both"/>
    </w:pPr>
    <w:rPr>
      <w:rFonts w:ascii="Times New Roman" w:eastAsia="Times New Roman" w:hAnsi="Times New Roman"/>
      <w:sz w:val="24"/>
      <w:szCs w:val="20"/>
      <w:lang w:eastAsia="ar-SA"/>
    </w:rPr>
  </w:style>
  <w:style w:type="paragraph" w:customStyle="1" w:styleId="Tekstpodstawowywcity31">
    <w:name w:val="Tekst podstawowy wcięty 31"/>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pkt">
    <w:name w:val="pkt"/>
    <w:basedOn w:val="Normalny"/>
    <w:rsid w:val="004F2A59"/>
    <w:pPr>
      <w:suppressAutoHyphens/>
      <w:spacing w:before="60" w:after="60"/>
      <w:ind w:left="851" w:hanging="295"/>
      <w:jc w:val="both"/>
    </w:pPr>
    <w:rPr>
      <w:rFonts w:ascii="Times New Roman" w:eastAsia="Times New Roman" w:hAnsi="Times New Roman"/>
      <w:sz w:val="24"/>
      <w:szCs w:val="20"/>
      <w:lang w:eastAsia="ar-SA"/>
    </w:rPr>
  </w:style>
  <w:style w:type="paragraph" w:customStyle="1" w:styleId="ust">
    <w:name w:val="ust"/>
    <w:rsid w:val="004F2A59"/>
    <w:pPr>
      <w:suppressAutoHyphens/>
      <w:spacing w:before="60" w:after="60"/>
      <w:ind w:left="426" w:hanging="284"/>
      <w:jc w:val="both"/>
    </w:pPr>
    <w:rPr>
      <w:rFonts w:ascii="Times New Roman" w:eastAsia="Arial" w:hAnsi="Times New Roman"/>
      <w:sz w:val="24"/>
      <w:lang w:eastAsia="ar-SA"/>
    </w:rPr>
  </w:style>
  <w:style w:type="paragraph" w:customStyle="1" w:styleId="Tekstpodstawowywcity22">
    <w:name w:val="Tekst podstawowy wcięty 22"/>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customStyle="1" w:styleId="Default">
    <w:name w:val="Default"/>
    <w:basedOn w:val="Normalny"/>
    <w:rsid w:val="004F2A59"/>
    <w:pPr>
      <w:widowControl w:val="0"/>
      <w:suppressAutoHyphens/>
      <w:autoSpaceDE w:val="0"/>
    </w:pPr>
    <w:rPr>
      <w:rFonts w:ascii="Times New Roman" w:eastAsia="Times New Roman" w:hAnsi="Times New Roman"/>
      <w:color w:val="000000"/>
      <w:sz w:val="24"/>
      <w:szCs w:val="24"/>
      <w:lang w:eastAsia="ar-SA"/>
    </w:rPr>
  </w:style>
  <w:style w:type="paragraph" w:customStyle="1" w:styleId="CM36">
    <w:name w:val="CM36"/>
    <w:basedOn w:val="Default"/>
    <w:next w:val="Default"/>
    <w:rsid w:val="004F2A59"/>
    <w:pPr>
      <w:spacing w:after="120"/>
    </w:pPr>
    <w:rPr>
      <w:color w:val="auto"/>
    </w:rPr>
  </w:style>
  <w:style w:type="paragraph" w:customStyle="1" w:styleId="Tekstpodstawowywcity21">
    <w:name w:val="Tekst podstawowy wcięty 21"/>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styleId="Tytu">
    <w:name w:val="Title"/>
    <w:basedOn w:val="Normalny"/>
    <w:next w:val="Podtytu"/>
    <w:link w:val="TytuZnak"/>
    <w:qFormat/>
    <w:rsid w:val="004F2A59"/>
    <w:pPr>
      <w:suppressAutoHyphens/>
      <w:jc w:val="center"/>
    </w:pPr>
    <w:rPr>
      <w:rFonts w:ascii="Times New Roman" w:eastAsia="Times New Roman" w:hAnsi="Times New Roman"/>
      <w:b/>
      <w:bCs/>
      <w:sz w:val="24"/>
      <w:szCs w:val="24"/>
      <w:lang w:eastAsia="ar-SA"/>
    </w:rPr>
  </w:style>
  <w:style w:type="paragraph" w:styleId="Podtytu">
    <w:name w:val="Subtitle"/>
    <w:basedOn w:val="Normalny"/>
    <w:next w:val="Tekstpodstawowy"/>
    <w:link w:val="PodtytuZnak"/>
    <w:qFormat/>
    <w:rsid w:val="004F2A59"/>
    <w:pPr>
      <w:suppressAutoHyphens/>
      <w:spacing w:after="60"/>
      <w:jc w:val="center"/>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4F2A59"/>
    <w:rPr>
      <w:rFonts w:ascii="Arial" w:eastAsia="Times New Roman" w:hAnsi="Arial" w:cs="Arial"/>
      <w:sz w:val="24"/>
      <w:szCs w:val="24"/>
      <w:lang w:eastAsia="ar-SA"/>
    </w:rPr>
  </w:style>
  <w:style w:type="character" w:customStyle="1" w:styleId="TytuZnak">
    <w:name w:val="Tytuł Znak"/>
    <w:basedOn w:val="Domylnaczcionkaakapitu"/>
    <w:link w:val="Tytu"/>
    <w:rsid w:val="004F2A59"/>
    <w:rPr>
      <w:rFonts w:ascii="Times New Roman" w:eastAsia="Times New Roman" w:hAnsi="Times New Roman"/>
      <w:b/>
      <w:bCs/>
      <w:sz w:val="24"/>
      <w:szCs w:val="24"/>
      <w:lang w:eastAsia="ar-SA"/>
    </w:rPr>
  </w:style>
  <w:style w:type="paragraph" w:customStyle="1" w:styleId="content1">
    <w:name w:val="content1"/>
    <w:basedOn w:val="Normalny"/>
    <w:rsid w:val="004F2A59"/>
    <w:pPr>
      <w:suppressAutoHyphens/>
      <w:ind w:right="300"/>
    </w:pPr>
    <w:rPr>
      <w:rFonts w:ascii="Times New Roman" w:eastAsia="Times New Roman" w:hAnsi="Times New Roman"/>
      <w:sz w:val="24"/>
      <w:szCs w:val="24"/>
      <w:lang w:eastAsia="ar-SA"/>
    </w:rPr>
  </w:style>
  <w:style w:type="paragraph" w:customStyle="1" w:styleId="Zawartotabeli">
    <w:name w:val="Zawartość tabeli"/>
    <w:basedOn w:val="Normalny"/>
    <w:rsid w:val="004F2A59"/>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rsid w:val="004F2A59"/>
    <w:pPr>
      <w:jc w:val="center"/>
    </w:pPr>
    <w:rPr>
      <w:b/>
      <w:bCs/>
    </w:rPr>
  </w:style>
  <w:style w:type="paragraph" w:customStyle="1" w:styleId="Zawartoramki">
    <w:name w:val="Zawartość ramki"/>
    <w:basedOn w:val="Tekstpodstawowy"/>
    <w:rsid w:val="004F2A59"/>
  </w:style>
  <w:style w:type="paragraph" w:customStyle="1" w:styleId="Tekstpodstawowy23">
    <w:name w:val="Tekst podstawowy 23"/>
    <w:basedOn w:val="Normalny"/>
    <w:rsid w:val="004F2A59"/>
    <w:pPr>
      <w:widowControl w:val="0"/>
      <w:suppressAutoHyphens/>
    </w:pPr>
    <w:rPr>
      <w:rFonts w:ascii="Arial" w:eastAsia="Times New Roman" w:hAnsi="Arial"/>
      <w:szCs w:val="20"/>
      <w:lang w:eastAsia="ar-SA"/>
    </w:rPr>
  </w:style>
  <w:style w:type="paragraph" w:customStyle="1" w:styleId="Styl1">
    <w:name w:val="Styl1"/>
    <w:basedOn w:val="Normalny"/>
    <w:rsid w:val="004F2A59"/>
    <w:pPr>
      <w:widowControl w:val="0"/>
      <w:suppressAutoHyphens/>
      <w:spacing w:before="240"/>
      <w:jc w:val="both"/>
    </w:pPr>
    <w:rPr>
      <w:rFonts w:ascii="Arial" w:eastAsia="Times New Roman" w:hAnsi="Arial"/>
      <w:sz w:val="24"/>
      <w:szCs w:val="20"/>
      <w:lang w:eastAsia="ar-SA"/>
    </w:rPr>
  </w:style>
  <w:style w:type="paragraph" w:customStyle="1" w:styleId="Tekstpodstawowy31">
    <w:name w:val="Tekst podstawowy 31"/>
    <w:basedOn w:val="Normalny"/>
    <w:rsid w:val="004F2A59"/>
    <w:pPr>
      <w:suppressAutoHyphens/>
    </w:pPr>
    <w:rPr>
      <w:rFonts w:ascii="Times New Roman" w:eastAsia="Times New Roman" w:hAnsi="Times New Roman"/>
      <w:sz w:val="20"/>
      <w:szCs w:val="24"/>
      <w:lang w:eastAsia="ar-SA"/>
    </w:rPr>
  </w:style>
  <w:style w:type="paragraph" w:customStyle="1" w:styleId="FR3">
    <w:name w:val="FR3"/>
    <w:rsid w:val="004F2A59"/>
    <w:pPr>
      <w:widowControl w:val="0"/>
      <w:suppressAutoHyphens/>
      <w:autoSpaceDE w:val="0"/>
      <w:spacing w:before="80"/>
      <w:ind w:left="800" w:hanging="280"/>
      <w:jc w:val="both"/>
    </w:pPr>
    <w:rPr>
      <w:rFonts w:ascii="Arial" w:eastAsia="Arial" w:hAnsi="Arial" w:cs="Arial"/>
      <w:lang w:eastAsia="ar-SA"/>
    </w:rPr>
  </w:style>
  <w:style w:type="paragraph" w:customStyle="1" w:styleId="Styl2">
    <w:name w:val="Styl2"/>
    <w:basedOn w:val="Normalny"/>
    <w:rsid w:val="004F2A59"/>
    <w:pPr>
      <w:numPr>
        <w:numId w:val="2"/>
      </w:numPr>
      <w:suppressAutoHyphens/>
      <w:jc w:val="both"/>
    </w:pPr>
    <w:rPr>
      <w:rFonts w:ascii="Tahoma" w:eastAsia="Times New Roman" w:hAnsi="Tahoma" w:cs="Tahoma"/>
      <w:sz w:val="20"/>
      <w:szCs w:val="20"/>
      <w:lang w:eastAsia="ar-SA"/>
    </w:rPr>
  </w:style>
  <w:style w:type="paragraph" w:customStyle="1" w:styleId="Tekstpodstawowywcity23">
    <w:name w:val="Tekst podstawowy wcięty 23"/>
    <w:basedOn w:val="Normalny"/>
    <w:rsid w:val="004F2A59"/>
    <w:pPr>
      <w:suppressAutoHyphens/>
      <w:snapToGrid w:val="0"/>
      <w:ind w:left="426"/>
      <w:jc w:val="both"/>
    </w:pPr>
    <w:rPr>
      <w:rFonts w:ascii="Arial" w:eastAsia="Times New Roman" w:hAnsi="Arial"/>
      <w:sz w:val="24"/>
      <w:szCs w:val="24"/>
      <w:lang w:eastAsia="ar-SA"/>
    </w:rPr>
  </w:style>
  <w:style w:type="paragraph" w:customStyle="1" w:styleId="Tekstkomentarza1">
    <w:name w:val="Tekst komentarza1"/>
    <w:basedOn w:val="Normalny"/>
    <w:rsid w:val="004F2A59"/>
    <w:pPr>
      <w:suppressAutoHyphens/>
    </w:pPr>
    <w:rPr>
      <w:rFonts w:ascii="Arial" w:eastAsia="Times New Roman" w:hAnsi="Arial"/>
      <w:sz w:val="20"/>
      <w:szCs w:val="20"/>
      <w:lang w:eastAsia="ar-SA"/>
    </w:rPr>
  </w:style>
  <w:style w:type="paragraph" w:styleId="Tekstkomentarza">
    <w:name w:val="annotation text"/>
    <w:basedOn w:val="Normalny"/>
    <w:link w:val="TekstkomentarzaZnak"/>
    <w:uiPriority w:val="99"/>
    <w:unhideWhenUsed/>
    <w:rsid w:val="004F2A59"/>
    <w:rPr>
      <w:sz w:val="20"/>
      <w:szCs w:val="20"/>
    </w:rPr>
  </w:style>
  <w:style w:type="character" w:customStyle="1" w:styleId="TekstkomentarzaZnak">
    <w:name w:val="Tekst komentarza Znak"/>
    <w:basedOn w:val="Domylnaczcionkaakapitu"/>
    <w:link w:val="Tekstkomentarza"/>
    <w:uiPriority w:val="99"/>
    <w:rsid w:val="004F2A59"/>
    <w:rPr>
      <w:lang w:eastAsia="en-US"/>
    </w:rPr>
  </w:style>
  <w:style w:type="paragraph" w:styleId="Tematkomentarza">
    <w:name w:val="annotation subject"/>
    <w:basedOn w:val="Tekstkomentarza1"/>
    <w:next w:val="Tekstkomentarza1"/>
    <w:link w:val="TematkomentarzaZnak"/>
    <w:rsid w:val="004F2A59"/>
    <w:rPr>
      <w:b/>
      <w:bCs/>
    </w:rPr>
  </w:style>
  <w:style w:type="character" w:customStyle="1" w:styleId="TematkomentarzaZnak">
    <w:name w:val="Temat komentarza Znak"/>
    <w:basedOn w:val="TekstkomentarzaZnak"/>
    <w:link w:val="Tematkomentarza"/>
    <w:rsid w:val="004F2A59"/>
    <w:rPr>
      <w:rFonts w:ascii="Arial" w:eastAsia="Times New Roman" w:hAnsi="Arial"/>
      <w:b/>
      <w:bCs/>
      <w:lang w:eastAsia="ar-SA"/>
    </w:rPr>
  </w:style>
  <w:style w:type="paragraph" w:styleId="Akapitzlist">
    <w:name w:val="List Paragraph"/>
    <w:aliases w:val="Preambuła"/>
    <w:basedOn w:val="Normalny"/>
    <w:link w:val="AkapitzlistZnak"/>
    <w:uiPriority w:val="34"/>
    <w:qFormat/>
    <w:rsid w:val="004F2A59"/>
    <w:pPr>
      <w:suppressAutoHyphens/>
      <w:ind w:left="708"/>
    </w:pPr>
    <w:rPr>
      <w:rFonts w:ascii="Arial" w:eastAsia="Times New Roman" w:hAnsi="Arial"/>
      <w:sz w:val="24"/>
      <w:szCs w:val="24"/>
      <w:lang w:eastAsia="ar-SA"/>
    </w:rPr>
  </w:style>
  <w:style w:type="character" w:customStyle="1" w:styleId="AkapitzlistZnak">
    <w:name w:val="Akapit z listą Znak"/>
    <w:aliases w:val="Preambuła Znak"/>
    <w:link w:val="Akapitzlist"/>
    <w:uiPriority w:val="34"/>
    <w:qFormat/>
    <w:locked/>
    <w:rsid w:val="004F2A59"/>
    <w:rPr>
      <w:rFonts w:ascii="Arial" w:eastAsia="Times New Roman" w:hAnsi="Arial"/>
      <w:sz w:val="24"/>
      <w:szCs w:val="24"/>
      <w:lang w:eastAsia="ar-SA"/>
    </w:rPr>
  </w:style>
  <w:style w:type="character" w:styleId="Odwoaniedokomentarza">
    <w:name w:val="annotation reference"/>
    <w:uiPriority w:val="99"/>
    <w:rsid w:val="004F2A59"/>
    <w:rPr>
      <w:sz w:val="16"/>
      <w:szCs w:val="16"/>
    </w:rPr>
  </w:style>
  <w:style w:type="paragraph" w:styleId="Tekstprzypisudolnego">
    <w:name w:val="footnote text"/>
    <w:aliases w:val="Tekst przypisu,Podrozdział,Footnote,Podrozdzia3"/>
    <w:basedOn w:val="Normalny"/>
    <w:link w:val="TekstprzypisudolnegoZnak"/>
    <w:uiPriority w:val="99"/>
    <w:rsid w:val="004F2A59"/>
    <w:pPr>
      <w:suppressAutoHyphens/>
    </w:pPr>
    <w:rPr>
      <w:rFonts w:ascii="Arial" w:eastAsia="Times New Roman" w:hAnsi="Arial"/>
      <w:sz w:val="20"/>
      <w:szCs w:val="20"/>
      <w:lang w:eastAsia="ar-SA"/>
    </w:rPr>
  </w:style>
  <w:style w:type="character" w:customStyle="1" w:styleId="TekstprzypisudolnegoZnak">
    <w:name w:val="Tekst przypisu dolnego Znak"/>
    <w:aliases w:val="Tekst przypisu Znak,Podrozdział Znak,Footnote Znak,Podrozdzia3 Znak"/>
    <w:basedOn w:val="Domylnaczcionkaakapitu"/>
    <w:link w:val="Tekstprzypisudolnego"/>
    <w:uiPriority w:val="99"/>
    <w:rsid w:val="004F2A59"/>
    <w:rPr>
      <w:rFonts w:ascii="Arial" w:eastAsia="Times New Roman" w:hAnsi="Arial"/>
      <w:lang w:eastAsia="ar-SA"/>
    </w:rPr>
  </w:style>
  <w:style w:type="character" w:styleId="Odwoanieprzypisudolnego">
    <w:name w:val="footnote reference"/>
    <w:aliases w:val="Odwołanie przypisu,Footnote Reference Number"/>
    <w:semiHidden/>
    <w:rsid w:val="004F2A59"/>
    <w:rPr>
      <w:vertAlign w:val="superscript"/>
    </w:rPr>
  </w:style>
  <w:style w:type="character" w:customStyle="1" w:styleId="TekstprzypisukocowegoZnak">
    <w:name w:val="Tekst przypisu końcowego Znak"/>
    <w:basedOn w:val="Domylnaczcionkaakapitu"/>
    <w:link w:val="Tekstprzypisukocowego"/>
    <w:semiHidden/>
    <w:rsid w:val="004F2A59"/>
    <w:rPr>
      <w:rFonts w:ascii="Arial" w:eastAsia="Times New Roman" w:hAnsi="Arial"/>
      <w:lang w:eastAsia="ar-SA"/>
    </w:rPr>
  </w:style>
  <w:style w:type="paragraph" w:styleId="Tekstprzypisukocowego">
    <w:name w:val="endnote text"/>
    <w:basedOn w:val="Normalny"/>
    <w:link w:val="TekstprzypisukocowegoZnak"/>
    <w:semiHidden/>
    <w:rsid w:val="004F2A59"/>
    <w:pPr>
      <w:suppressAutoHyphens/>
    </w:pPr>
    <w:rPr>
      <w:rFonts w:ascii="Arial" w:eastAsia="Times New Roman" w:hAnsi="Arial"/>
      <w:sz w:val="20"/>
      <w:szCs w:val="20"/>
      <w:lang w:eastAsia="ar-SA"/>
    </w:rPr>
  </w:style>
  <w:style w:type="character" w:styleId="Odwoanieprzypisukocowego">
    <w:name w:val="endnote reference"/>
    <w:semiHidden/>
    <w:rsid w:val="004F2A59"/>
    <w:rPr>
      <w:vertAlign w:val="superscript"/>
    </w:rPr>
  </w:style>
  <w:style w:type="paragraph" w:customStyle="1" w:styleId="Standard">
    <w:name w:val="Standard"/>
    <w:rsid w:val="004F2A59"/>
    <w:pPr>
      <w:widowControl w:val="0"/>
      <w:autoSpaceDE w:val="0"/>
      <w:autoSpaceDN w:val="0"/>
      <w:adjustRightInd w:val="0"/>
    </w:pPr>
    <w:rPr>
      <w:rFonts w:ascii="Times New Roman" w:eastAsia="Times New Roman" w:hAnsi="Times New Roman"/>
      <w:sz w:val="24"/>
      <w:szCs w:val="24"/>
    </w:rPr>
  </w:style>
  <w:style w:type="paragraph" w:customStyle="1" w:styleId="ZnakZnak26">
    <w:name w:val="Znak Znak26"/>
    <w:basedOn w:val="Normalny"/>
    <w:uiPriority w:val="99"/>
    <w:rsid w:val="004F2A59"/>
    <w:pPr>
      <w:spacing w:line="360" w:lineRule="auto"/>
      <w:jc w:val="both"/>
    </w:pPr>
    <w:rPr>
      <w:rFonts w:ascii="Verdana" w:eastAsia="Times New Roman" w:hAnsi="Verdana"/>
      <w:sz w:val="20"/>
      <w:szCs w:val="20"/>
      <w:lang w:eastAsia="pl-PL"/>
    </w:rPr>
  </w:style>
  <w:style w:type="paragraph" w:customStyle="1" w:styleId="msonormalcxspdrugie">
    <w:name w:val="msonormalcxspdrugi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FontStyle43">
    <w:name w:val="Font Style43"/>
    <w:basedOn w:val="Domylnaczcionkaakapitu1"/>
    <w:rsid w:val="004F2A59"/>
    <w:rPr>
      <w:rFonts w:ascii="Times New Roman" w:hAnsi="Times New Roman" w:cs="Times New Roman"/>
      <w:color w:val="000000"/>
      <w:sz w:val="20"/>
      <w:szCs w:val="20"/>
    </w:rPr>
  </w:style>
  <w:style w:type="paragraph" w:customStyle="1" w:styleId="TekstprzypisudolnegoTekstprzypisu">
    <w:name w:val="Tekst przypisu dolnego.Tekst przypisu"/>
    <w:basedOn w:val="Normalny"/>
    <w:rsid w:val="004F2A59"/>
    <w:pPr>
      <w:widowControl w:val="0"/>
      <w:suppressAutoHyphens/>
    </w:pPr>
    <w:rPr>
      <w:rFonts w:ascii="Times New Roman" w:eastAsia="Times New Roman" w:hAnsi="Times New Roman"/>
      <w:sz w:val="20"/>
      <w:szCs w:val="20"/>
      <w:lang w:eastAsia="zh-CN"/>
    </w:rPr>
  </w:style>
  <w:style w:type="paragraph" w:customStyle="1" w:styleId="Bezodstpw1">
    <w:name w:val="Bez odstępów1"/>
    <w:rsid w:val="004F2A59"/>
    <w:rPr>
      <w:rFonts w:eastAsia="Times New Roman"/>
      <w:sz w:val="22"/>
      <w:szCs w:val="22"/>
      <w:lang w:eastAsia="en-US"/>
    </w:rPr>
  </w:style>
  <w:style w:type="paragraph" w:styleId="Tekstpodstawowy3">
    <w:name w:val="Body Text 3"/>
    <w:basedOn w:val="Normalny"/>
    <w:link w:val="Tekstpodstawowy3Znak"/>
    <w:rsid w:val="004F2A59"/>
    <w:pPr>
      <w:suppressAutoHyphens/>
      <w:spacing w:after="120"/>
    </w:pPr>
    <w:rPr>
      <w:rFonts w:ascii="Arial" w:eastAsia="Times New Roman" w:hAnsi="Arial"/>
      <w:sz w:val="16"/>
      <w:szCs w:val="16"/>
      <w:lang w:eastAsia="ar-SA"/>
    </w:rPr>
  </w:style>
  <w:style w:type="character" w:customStyle="1" w:styleId="Tekstpodstawowy3Znak">
    <w:name w:val="Tekst podstawowy 3 Znak"/>
    <w:basedOn w:val="Domylnaczcionkaakapitu"/>
    <w:link w:val="Tekstpodstawowy3"/>
    <w:rsid w:val="004F2A59"/>
    <w:rPr>
      <w:rFonts w:ascii="Arial" w:eastAsia="Times New Roman" w:hAnsi="Arial"/>
      <w:sz w:val="16"/>
      <w:szCs w:val="16"/>
      <w:lang w:eastAsia="ar-SA"/>
    </w:rPr>
  </w:style>
  <w:style w:type="paragraph" w:customStyle="1" w:styleId="ZnakZnak">
    <w:name w:val="Znak Znak"/>
    <w:basedOn w:val="Normalny"/>
    <w:uiPriority w:val="99"/>
    <w:rsid w:val="004F2A59"/>
    <w:pPr>
      <w:spacing w:line="360" w:lineRule="auto"/>
      <w:jc w:val="both"/>
    </w:pPr>
    <w:rPr>
      <w:rFonts w:ascii="Verdana" w:eastAsia="Times New Roman" w:hAnsi="Verdana"/>
      <w:sz w:val="20"/>
      <w:szCs w:val="20"/>
      <w:lang w:eastAsia="pl-PL"/>
    </w:rPr>
  </w:style>
  <w:style w:type="paragraph" w:styleId="Tekstpodstawowywcity3">
    <w:name w:val="Body Text Indent 3"/>
    <w:basedOn w:val="Normalny"/>
    <w:link w:val="Tekstpodstawowywcity3Znak"/>
    <w:rsid w:val="004F2A59"/>
    <w:pPr>
      <w:spacing w:line="360" w:lineRule="auto"/>
      <w:ind w:left="1260"/>
      <w:jc w:val="both"/>
    </w:pPr>
    <w:rPr>
      <w:rFonts w:ascii="Times New Roman" w:eastAsia="Times New Roman" w:hAnsi="Times New Roman"/>
      <w:sz w:val="24"/>
      <w:szCs w:val="24"/>
      <w:lang w:eastAsia="pl-PL"/>
    </w:rPr>
  </w:style>
  <w:style w:type="character" w:customStyle="1" w:styleId="Tekstpodstawowywcity3Znak">
    <w:name w:val="Tekst podstawowy wcięty 3 Znak"/>
    <w:basedOn w:val="Domylnaczcionkaakapitu"/>
    <w:link w:val="Tekstpodstawowywcity3"/>
    <w:rsid w:val="004F2A59"/>
    <w:rPr>
      <w:rFonts w:ascii="Times New Roman" w:eastAsia="Times New Roman" w:hAnsi="Times New Roman"/>
      <w:sz w:val="24"/>
      <w:szCs w:val="24"/>
    </w:rPr>
  </w:style>
  <w:style w:type="paragraph" w:styleId="Tekstpodstawowywcity2">
    <w:name w:val="Body Text Indent 2"/>
    <w:basedOn w:val="Normalny"/>
    <w:link w:val="Tekstpodstawowywcity2Znak"/>
    <w:rsid w:val="004F2A59"/>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4F2A59"/>
    <w:rPr>
      <w:rFonts w:ascii="Times New Roman" w:eastAsia="Times New Roman" w:hAnsi="Times New Roman"/>
    </w:rPr>
  </w:style>
  <w:style w:type="paragraph" w:customStyle="1" w:styleId="BodyText21">
    <w:name w:val="Body Text 21"/>
    <w:basedOn w:val="Normalny"/>
    <w:rsid w:val="004F2A59"/>
    <w:pPr>
      <w:widowControl w:val="0"/>
      <w:ind w:firstLine="60"/>
      <w:jc w:val="both"/>
    </w:pPr>
    <w:rPr>
      <w:rFonts w:ascii="Arial" w:eastAsia="Times New Roman" w:hAnsi="Arial"/>
      <w:sz w:val="24"/>
      <w:szCs w:val="20"/>
      <w:lang w:eastAsia="pl-PL"/>
    </w:rPr>
  </w:style>
  <w:style w:type="character" w:styleId="UyteHipercze">
    <w:name w:val="FollowedHyperlink"/>
    <w:aliases w:val="OdwiedzoneHiperłącze"/>
    <w:rsid w:val="004F2A59"/>
    <w:rPr>
      <w:color w:val="800080"/>
      <w:u w:val="single"/>
    </w:rPr>
  </w:style>
  <w:style w:type="paragraph" w:customStyle="1" w:styleId="pkt1">
    <w:name w:val="pkt1"/>
    <w:basedOn w:val="pkt"/>
    <w:rsid w:val="004F2A59"/>
    <w:pPr>
      <w:suppressAutoHyphens w:val="0"/>
      <w:ind w:left="850" w:hanging="425"/>
    </w:pPr>
    <w:rPr>
      <w:lang w:eastAsia="pl-PL"/>
    </w:rPr>
  </w:style>
  <w:style w:type="paragraph" w:styleId="Tekstpodstawowy2">
    <w:name w:val="Body Text 2"/>
    <w:basedOn w:val="Normalny"/>
    <w:link w:val="Tekstpodstawowy2Znak"/>
    <w:rsid w:val="004F2A59"/>
    <w:pPr>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4F2A59"/>
    <w:rPr>
      <w:rFonts w:ascii="Times New Roman" w:eastAsia="Times New Roman" w:hAnsi="Times New Roman"/>
      <w:sz w:val="24"/>
    </w:rPr>
  </w:style>
  <w:style w:type="paragraph" w:customStyle="1" w:styleId="StandardowyStandardowy1">
    <w:name w:val="Standardowy.Standardowy1"/>
    <w:rsid w:val="004F2A59"/>
    <w:pPr>
      <w:widowControl w:val="0"/>
      <w:autoSpaceDE w:val="0"/>
      <w:autoSpaceDN w:val="0"/>
    </w:pPr>
    <w:rPr>
      <w:rFonts w:ascii="Times New Roman" w:eastAsia="Times New Roman" w:hAnsi="Times New Roman"/>
    </w:rPr>
  </w:style>
  <w:style w:type="paragraph" w:styleId="NormalnyWeb">
    <w:name w:val="Normal (Web)"/>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oznaczenie">
    <w:name w:val="oznaczenie"/>
    <w:basedOn w:val="Domylnaczcionkaakapitu"/>
    <w:rsid w:val="004F2A59"/>
  </w:style>
  <w:style w:type="paragraph" w:customStyle="1" w:styleId="Tekstblokowy1">
    <w:name w:val="Tekst blokowy1"/>
    <w:basedOn w:val="Normalny"/>
    <w:rsid w:val="004F2A59"/>
    <w:pPr>
      <w:spacing w:before="680" w:line="420" w:lineRule="auto"/>
      <w:ind w:left="708" w:right="800"/>
    </w:pPr>
    <w:rPr>
      <w:rFonts w:ascii="Times New Roman" w:eastAsia="Times New Roman" w:hAnsi="Times New Roman"/>
      <w:b/>
      <w:sz w:val="24"/>
      <w:szCs w:val="20"/>
      <w:lang w:eastAsia="pl-PL"/>
    </w:rPr>
  </w:style>
  <w:style w:type="paragraph" w:customStyle="1" w:styleId="NumberList">
    <w:name w:val="Number List"/>
    <w:rsid w:val="004F2A59"/>
    <w:pPr>
      <w:ind w:left="720"/>
    </w:pPr>
    <w:rPr>
      <w:rFonts w:ascii="Times New Roman" w:eastAsia="Times New Roman" w:hAnsi="Times New Roman"/>
      <w:i/>
      <w:color w:val="000000"/>
      <w:sz w:val="24"/>
      <w:lang w:val="cs-CZ"/>
    </w:rPr>
  </w:style>
  <w:style w:type="paragraph" w:customStyle="1" w:styleId="msonormalcxsppierwsze">
    <w:name w:val="msonormalcxsppierwsz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text2">
    <w:name w:val="text2"/>
    <w:basedOn w:val="Domylnaczcionkaakapitu"/>
    <w:rsid w:val="004F2A59"/>
  </w:style>
  <w:style w:type="character" w:customStyle="1" w:styleId="product-property-value">
    <w:name w:val="product-property-value"/>
    <w:basedOn w:val="Domylnaczcionkaakapitu"/>
    <w:rsid w:val="004F2A59"/>
  </w:style>
  <w:style w:type="character" w:styleId="Pogrubienie">
    <w:name w:val="Strong"/>
    <w:basedOn w:val="Domylnaczcionkaakapitu"/>
    <w:uiPriority w:val="22"/>
    <w:qFormat/>
    <w:rsid w:val="004F2A59"/>
    <w:rPr>
      <w:b/>
      <w:bCs/>
    </w:rPr>
  </w:style>
  <w:style w:type="paragraph" w:customStyle="1" w:styleId="Akapitzlist1">
    <w:name w:val="Akapit z listą1"/>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customStyle="1" w:styleId="TableParagraph">
    <w:name w:val="Table Paragraph"/>
    <w:basedOn w:val="Normalny"/>
    <w:uiPriority w:val="1"/>
    <w:qFormat/>
    <w:rsid w:val="004F2A59"/>
    <w:pPr>
      <w:widowControl w:val="0"/>
    </w:pPr>
    <w:rPr>
      <w:lang w:val="en-US"/>
    </w:rPr>
  </w:style>
  <w:style w:type="paragraph" w:customStyle="1" w:styleId="Akapitzlist2">
    <w:name w:val="Akapit z listą2"/>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styleId="Bezodstpw">
    <w:name w:val="No Spacing"/>
    <w:link w:val="BezodstpwZnak"/>
    <w:uiPriority w:val="1"/>
    <w:qFormat/>
    <w:rsid w:val="004F2A59"/>
    <w:rPr>
      <w:sz w:val="22"/>
      <w:szCs w:val="22"/>
      <w:lang w:eastAsia="en-US"/>
    </w:rPr>
  </w:style>
  <w:style w:type="character" w:customStyle="1" w:styleId="BezodstpwZnak">
    <w:name w:val="Bez odstępów Znak"/>
    <w:basedOn w:val="Domylnaczcionkaakapitu"/>
    <w:link w:val="Bezodstpw"/>
    <w:uiPriority w:val="1"/>
    <w:rsid w:val="004F2A59"/>
    <w:rPr>
      <w:sz w:val="22"/>
      <w:szCs w:val="22"/>
      <w:lang w:val="pl-PL" w:eastAsia="en-US" w:bidi="ar-SA"/>
    </w:rPr>
  </w:style>
  <w:style w:type="character" w:customStyle="1" w:styleId="apple-converted-space">
    <w:name w:val="apple-converted-space"/>
    <w:basedOn w:val="Domylnaczcionkaakapitu"/>
    <w:rsid w:val="004F2A59"/>
  </w:style>
  <w:style w:type="paragraph" w:customStyle="1" w:styleId="ZnakZnak1">
    <w:name w:val="Znak Znak1"/>
    <w:basedOn w:val="Normalny"/>
    <w:rsid w:val="004F2A59"/>
    <w:pPr>
      <w:spacing w:line="360" w:lineRule="auto"/>
      <w:jc w:val="both"/>
    </w:pPr>
    <w:rPr>
      <w:rFonts w:ascii="Verdana" w:eastAsia="Times New Roman" w:hAnsi="Verdana"/>
      <w:sz w:val="20"/>
      <w:szCs w:val="20"/>
      <w:lang w:eastAsia="pl-PL"/>
    </w:rPr>
  </w:style>
  <w:style w:type="character" w:customStyle="1" w:styleId="alb">
    <w:name w:val="a_lb"/>
    <w:basedOn w:val="Domylnaczcionkaakapitu"/>
    <w:rsid w:val="004F2A59"/>
  </w:style>
  <w:style w:type="paragraph" w:customStyle="1" w:styleId="WW-Tekstpodstawowy2">
    <w:name w:val="WW-Tekst podstawowy 2"/>
    <w:basedOn w:val="Normalny"/>
    <w:rsid w:val="004F2A59"/>
    <w:pPr>
      <w:widowControl w:val="0"/>
      <w:suppressAutoHyphens/>
      <w:spacing w:after="120" w:line="480" w:lineRule="auto"/>
    </w:pPr>
    <w:rPr>
      <w:rFonts w:ascii="Times New Roman" w:eastAsia="Bitstream Vera Sans" w:hAnsi="Times New Roman"/>
      <w:sz w:val="24"/>
      <w:szCs w:val="24"/>
      <w:lang w:eastAsia="pl-PL"/>
    </w:rPr>
  </w:style>
  <w:style w:type="character" w:customStyle="1" w:styleId="TekstprzypisuZnakZnak">
    <w:name w:val="Tekst przypisu Znak Znak"/>
    <w:basedOn w:val="Domylnaczcionkaakapitu"/>
    <w:semiHidden/>
    <w:rsid w:val="007F31DB"/>
    <w:rPr>
      <w:lang w:val="pl-PL" w:eastAsia="pl-PL" w:bidi="ar-SA"/>
    </w:rPr>
  </w:style>
  <w:style w:type="character" w:customStyle="1" w:styleId="Teksttreci">
    <w:name w:val="Tekst treści_"/>
    <w:link w:val="Teksttreci0"/>
    <w:rsid w:val="00A50E7E"/>
    <w:rPr>
      <w:rFonts w:cs="Calibri"/>
      <w:sz w:val="21"/>
      <w:szCs w:val="21"/>
      <w:shd w:val="clear" w:color="auto" w:fill="FFFFFF"/>
    </w:rPr>
  </w:style>
  <w:style w:type="paragraph" w:customStyle="1" w:styleId="Teksttreci0">
    <w:name w:val="Tekst treści"/>
    <w:basedOn w:val="Normalny"/>
    <w:link w:val="Teksttreci"/>
    <w:rsid w:val="00A50E7E"/>
    <w:pPr>
      <w:shd w:val="clear" w:color="auto" w:fill="FFFFFF"/>
      <w:spacing w:before="300" w:after="420" w:line="0" w:lineRule="atLeast"/>
      <w:ind w:hanging="600"/>
    </w:pPr>
    <w:rPr>
      <w:rFonts w:cs="Calibri"/>
      <w:sz w:val="21"/>
      <w:szCs w:val="21"/>
      <w:lang w:eastAsia="pl-PL"/>
    </w:rPr>
  </w:style>
  <w:style w:type="character" w:customStyle="1" w:styleId="fn-ref">
    <w:name w:val="fn-ref"/>
    <w:basedOn w:val="Domylnaczcionkaakapitu"/>
    <w:rsid w:val="0088128F"/>
  </w:style>
  <w:style w:type="paragraph" w:styleId="Poprawka">
    <w:name w:val="Revision"/>
    <w:hidden/>
    <w:uiPriority w:val="99"/>
    <w:semiHidden/>
    <w:rsid w:val="0065605D"/>
    <w:rPr>
      <w:sz w:val="22"/>
      <w:szCs w:val="22"/>
      <w:lang w:eastAsia="en-US"/>
    </w:rPr>
  </w:style>
  <w:style w:type="table" w:customStyle="1" w:styleId="Zwykatabela41">
    <w:name w:val="Zwykła tabela 41"/>
    <w:basedOn w:val="Standardowy"/>
    <w:uiPriority w:val="44"/>
    <w:rsid w:val="006432D2"/>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wydatnienie">
    <w:name w:val="Emphasis"/>
    <w:basedOn w:val="Domylnaczcionkaakapitu"/>
    <w:uiPriority w:val="20"/>
    <w:qFormat/>
    <w:rsid w:val="00F340D6"/>
    <w:rPr>
      <w:i/>
      <w:iCs/>
    </w:rPr>
  </w:style>
  <w:style w:type="paragraph" w:customStyle="1" w:styleId="Normalny1">
    <w:name w:val="Normalny1"/>
    <w:basedOn w:val="Normalny"/>
    <w:rsid w:val="009719B6"/>
    <w:pPr>
      <w:widowControl w:val="0"/>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68209">
      <w:bodyDiv w:val="1"/>
      <w:marLeft w:val="0"/>
      <w:marRight w:val="0"/>
      <w:marTop w:val="0"/>
      <w:marBottom w:val="0"/>
      <w:divBdr>
        <w:top w:val="none" w:sz="0" w:space="0" w:color="auto"/>
        <w:left w:val="none" w:sz="0" w:space="0" w:color="auto"/>
        <w:bottom w:val="none" w:sz="0" w:space="0" w:color="auto"/>
        <w:right w:val="none" w:sz="0" w:space="0" w:color="auto"/>
      </w:divBdr>
    </w:div>
    <w:div w:id="637807318">
      <w:bodyDiv w:val="1"/>
      <w:marLeft w:val="0"/>
      <w:marRight w:val="0"/>
      <w:marTop w:val="0"/>
      <w:marBottom w:val="0"/>
      <w:divBdr>
        <w:top w:val="none" w:sz="0" w:space="0" w:color="auto"/>
        <w:left w:val="none" w:sz="0" w:space="0" w:color="auto"/>
        <w:bottom w:val="none" w:sz="0" w:space="0" w:color="auto"/>
        <w:right w:val="none" w:sz="0" w:space="0" w:color="auto"/>
      </w:divBdr>
      <w:divsChild>
        <w:div w:id="1713847514">
          <w:marLeft w:val="0"/>
          <w:marRight w:val="0"/>
          <w:marTop w:val="72"/>
          <w:marBottom w:val="240"/>
          <w:divBdr>
            <w:top w:val="none" w:sz="0" w:space="0" w:color="auto"/>
            <w:left w:val="none" w:sz="0" w:space="0" w:color="auto"/>
            <w:bottom w:val="none" w:sz="0" w:space="0" w:color="auto"/>
            <w:right w:val="none" w:sz="0" w:space="0" w:color="auto"/>
          </w:divBdr>
          <w:divsChild>
            <w:div w:id="62242227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876162378">
      <w:bodyDiv w:val="1"/>
      <w:marLeft w:val="0"/>
      <w:marRight w:val="0"/>
      <w:marTop w:val="0"/>
      <w:marBottom w:val="0"/>
      <w:divBdr>
        <w:top w:val="none" w:sz="0" w:space="0" w:color="auto"/>
        <w:left w:val="none" w:sz="0" w:space="0" w:color="auto"/>
        <w:bottom w:val="none" w:sz="0" w:space="0" w:color="auto"/>
        <w:right w:val="none" w:sz="0" w:space="0" w:color="auto"/>
      </w:divBdr>
    </w:div>
    <w:div w:id="1025406360">
      <w:bodyDiv w:val="1"/>
      <w:marLeft w:val="0"/>
      <w:marRight w:val="0"/>
      <w:marTop w:val="0"/>
      <w:marBottom w:val="0"/>
      <w:divBdr>
        <w:top w:val="none" w:sz="0" w:space="0" w:color="auto"/>
        <w:left w:val="none" w:sz="0" w:space="0" w:color="auto"/>
        <w:bottom w:val="none" w:sz="0" w:space="0" w:color="auto"/>
        <w:right w:val="none" w:sz="0" w:space="0" w:color="auto"/>
      </w:divBdr>
    </w:div>
    <w:div w:id="1502161330">
      <w:bodyDiv w:val="1"/>
      <w:marLeft w:val="0"/>
      <w:marRight w:val="0"/>
      <w:marTop w:val="0"/>
      <w:marBottom w:val="0"/>
      <w:divBdr>
        <w:top w:val="none" w:sz="0" w:space="0" w:color="auto"/>
        <w:left w:val="none" w:sz="0" w:space="0" w:color="auto"/>
        <w:bottom w:val="none" w:sz="0" w:space="0" w:color="auto"/>
        <w:right w:val="none" w:sz="0" w:space="0" w:color="auto"/>
      </w:divBdr>
    </w:div>
    <w:div w:id="1518157865">
      <w:bodyDiv w:val="1"/>
      <w:marLeft w:val="0"/>
      <w:marRight w:val="0"/>
      <w:marTop w:val="0"/>
      <w:marBottom w:val="0"/>
      <w:divBdr>
        <w:top w:val="none" w:sz="0" w:space="0" w:color="auto"/>
        <w:left w:val="none" w:sz="0" w:space="0" w:color="auto"/>
        <w:bottom w:val="none" w:sz="0" w:space="0" w:color="auto"/>
        <w:right w:val="none" w:sz="0" w:space="0" w:color="auto"/>
      </w:divBdr>
    </w:div>
    <w:div w:id="1854150044">
      <w:bodyDiv w:val="1"/>
      <w:marLeft w:val="0"/>
      <w:marRight w:val="0"/>
      <w:marTop w:val="0"/>
      <w:marBottom w:val="0"/>
      <w:divBdr>
        <w:top w:val="none" w:sz="0" w:space="0" w:color="auto"/>
        <w:left w:val="none" w:sz="0" w:space="0" w:color="auto"/>
        <w:bottom w:val="none" w:sz="0" w:space="0" w:color="auto"/>
        <w:right w:val="none" w:sz="0" w:space="0" w:color="auto"/>
      </w:divBdr>
      <w:divsChild>
        <w:div w:id="1526627707">
          <w:marLeft w:val="240"/>
          <w:marRight w:val="0"/>
          <w:marTop w:val="0"/>
          <w:marBottom w:val="72"/>
          <w:divBdr>
            <w:top w:val="none" w:sz="0" w:space="0" w:color="auto"/>
            <w:left w:val="none" w:sz="0" w:space="0" w:color="auto"/>
            <w:bottom w:val="none" w:sz="0" w:space="0" w:color="auto"/>
            <w:right w:val="none" w:sz="0" w:space="0" w:color="auto"/>
          </w:divBdr>
        </w:div>
        <w:div w:id="333806984">
          <w:marLeft w:val="240"/>
          <w:marRight w:val="0"/>
          <w:marTop w:val="0"/>
          <w:marBottom w:val="72"/>
          <w:divBdr>
            <w:top w:val="none" w:sz="0" w:space="0" w:color="auto"/>
            <w:left w:val="none" w:sz="0" w:space="0" w:color="auto"/>
            <w:bottom w:val="none" w:sz="0" w:space="0" w:color="auto"/>
            <w:right w:val="none" w:sz="0" w:space="0" w:color="auto"/>
          </w:divBdr>
        </w:div>
      </w:divsChild>
    </w:div>
    <w:div w:id="1881824379">
      <w:bodyDiv w:val="1"/>
      <w:marLeft w:val="0"/>
      <w:marRight w:val="0"/>
      <w:marTop w:val="0"/>
      <w:marBottom w:val="0"/>
      <w:divBdr>
        <w:top w:val="none" w:sz="0" w:space="0" w:color="auto"/>
        <w:left w:val="none" w:sz="0" w:space="0" w:color="auto"/>
        <w:bottom w:val="none" w:sz="0" w:space="0" w:color="auto"/>
        <w:right w:val="none" w:sz="0" w:space="0" w:color="auto"/>
      </w:divBdr>
    </w:div>
    <w:div w:id="21262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F8AC4-A9A1-A045-B245-F3DD77D7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2239</Words>
  <Characters>13439</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15647</CharactersWithSpaces>
  <SharedDoc>false</SharedDoc>
  <HLinks>
    <vt:vector size="12" baseType="variant">
      <vt:variant>
        <vt:i4>2687094</vt:i4>
      </vt:variant>
      <vt:variant>
        <vt:i4>3</vt:i4>
      </vt:variant>
      <vt:variant>
        <vt:i4>0</vt:i4>
      </vt:variant>
      <vt:variant>
        <vt:i4>5</vt:i4>
      </vt:variant>
      <vt:variant>
        <vt:lpwstr>http://ec.europa.eu/growth/espd</vt:lpwstr>
      </vt:variant>
      <vt:variant>
        <vt:lpwstr/>
      </vt:variant>
      <vt:variant>
        <vt:i4>7798908</vt:i4>
      </vt:variant>
      <vt:variant>
        <vt:i4>0</vt:i4>
      </vt:variant>
      <vt:variant>
        <vt:i4>0</vt:i4>
      </vt:variant>
      <vt:variant>
        <vt:i4>5</vt:i4>
      </vt:variant>
      <vt:variant>
        <vt:lpwstr>http://www.rpo.pomorskie.eu/-/zasady-wdrazania-rpo-wp-2014-2020-z-13-wrzesnia-2016-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katarzyna.kaparska</dc:creator>
  <cp:lastModifiedBy>Katarzyna Piętka</cp:lastModifiedBy>
  <cp:revision>16</cp:revision>
  <cp:lastPrinted>2017-02-20T10:33:00Z</cp:lastPrinted>
  <dcterms:created xsi:type="dcterms:W3CDTF">2019-03-18T09:08:00Z</dcterms:created>
  <dcterms:modified xsi:type="dcterms:W3CDTF">2019-06-05T10:27:00Z</dcterms:modified>
</cp:coreProperties>
</file>