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105D" w14:textId="3AA12DBC" w:rsidR="001F66A7" w:rsidRPr="00DC14E6" w:rsidRDefault="008F78F9" w:rsidP="00432677">
      <w:pPr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P</w:t>
      </w:r>
      <w:r w:rsidR="00DC14E6" w:rsidRPr="00DC14E6">
        <w:rPr>
          <w:rFonts w:asciiTheme="minorHAnsi" w:hAnsiTheme="minorHAnsi" w:cstheme="minorHAnsi"/>
          <w:b/>
          <w:bCs/>
          <w:sz w:val="28"/>
          <w:szCs w:val="28"/>
          <w:u w:val="single"/>
        </w:rPr>
        <w:t>PROGRAM SPOTKANIA</w:t>
      </w:r>
    </w:p>
    <w:p w14:paraId="0EB1D998" w14:textId="49CD0D89" w:rsidR="00E166CC" w:rsidRPr="00432677" w:rsidRDefault="00D5455E" w:rsidP="00D5455E">
      <w:pPr>
        <w:spacing w:after="120"/>
        <w:rPr>
          <w:rFonts w:cs="Arial"/>
        </w:rPr>
      </w:pPr>
      <w:r>
        <w:rPr>
          <w:rFonts w:cs="Arial"/>
          <w:b/>
          <w:bCs/>
        </w:rPr>
        <w:t>„</w:t>
      </w:r>
      <w:r w:rsidR="00ED7B66" w:rsidRPr="00ED7B66">
        <w:rPr>
          <w:rFonts w:cs="Arial"/>
          <w:b/>
          <w:bCs/>
        </w:rPr>
        <w:t>Biznes przy Śniadaniu</w:t>
      </w:r>
      <w:r>
        <w:rPr>
          <w:rFonts w:cs="Arial"/>
          <w:b/>
          <w:bCs/>
        </w:rPr>
        <w:t xml:space="preserve"> - </w:t>
      </w:r>
      <w:r w:rsidRPr="00D5455E">
        <w:rPr>
          <w:rFonts w:cs="Arial"/>
          <w:b/>
          <w:bCs/>
        </w:rPr>
        <w:t>Trendy, Wsparcie, Rozwój</w:t>
      </w:r>
      <w:r>
        <w:rPr>
          <w:rFonts w:cs="Arial"/>
          <w:b/>
          <w:bCs/>
        </w:rPr>
        <w:t>”</w:t>
      </w:r>
    </w:p>
    <w:p w14:paraId="57F5675F" w14:textId="0E1AA697" w:rsidR="00E166CC" w:rsidRDefault="00E166CC" w:rsidP="00E166CC">
      <w:pPr>
        <w:spacing w:after="240"/>
        <w:rPr>
          <w:rFonts w:cs="Arial"/>
          <w:i/>
          <w:iCs/>
        </w:rPr>
      </w:pPr>
      <w:r w:rsidRPr="00432677">
        <w:rPr>
          <w:rFonts w:ascii="Segoe UI Emoji" w:hAnsi="Segoe UI Emoji" w:cs="Segoe UI Emoji"/>
        </w:rPr>
        <w:t>📅</w:t>
      </w:r>
      <w:r w:rsidR="007D175D" w:rsidRPr="00432677">
        <w:rPr>
          <w:rFonts w:cs="Arial"/>
          <w:b/>
          <w:bCs/>
        </w:rPr>
        <w:t>18</w:t>
      </w:r>
      <w:r w:rsidR="00C35CB9" w:rsidRPr="00432677">
        <w:rPr>
          <w:rFonts w:cs="Arial"/>
          <w:b/>
          <w:bCs/>
        </w:rPr>
        <w:t xml:space="preserve"> </w:t>
      </w:r>
      <w:r w:rsidR="007D175D" w:rsidRPr="00432677">
        <w:rPr>
          <w:rFonts w:cs="Arial"/>
          <w:b/>
          <w:bCs/>
        </w:rPr>
        <w:t>czerwca</w:t>
      </w:r>
      <w:r w:rsidR="00C35CB9" w:rsidRPr="00432677">
        <w:rPr>
          <w:rFonts w:cs="Arial"/>
          <w:b/>
          <w:bCs/>
        </w:rPr>
        <w:t xml:space="preserve"> 2026 r. (czwartek)</w:t>
      </w:r>
      <w:r w:rsidRPr="00432677">
        <w:rPr>
          <w:rFonts w:cs="Arial"/>
        </w:rPr>
        <w:br/>
      </w:r>
      <w:r w:rsidRPr="00432677">
        <w:rPr>
          <w:rFonts w:ascii="Segoe UI Emoji" w:hAnsi="Segoe UI Emoji" w:cs="Segoe UI Emoji"/>
        </w:rPr>
        <w:t>🕓</w:t>
      </w:r>
      <w:r w:rsidRPr="00432677">
        <w:rPr>
          <w:rFonts w:cs="Arial"/>
        </w:rPr>
        <w:t xml:space="preserve"> </w:t>
      </w:r>
      <w:r w:rsidRPr="00432677">
        <w:rPr>
          <w:rFonts w:cs="Arial"/>
          <w:b/>
          <w:bCs/>
        </w:rPr>
        <w:t>godz. 1</w:t>
      </w:r>
      <w:r w:rsidR="007D175D" w:rsidRPr="00432677">
        <w:rPr>
          <w:rFonts w:cs="Arial"/>
          <w:b/>
          <w:bCs/>
        </w:rPr>
        <w:t>0</w:t>
      </w:r>
      <w:r w:rsidRPr="00432677">
        <w:rPr>
          <w:rFonts w:cs="Arial"/>
          <w:b/>
          <w:bCs/>
        </w:rPr>
        <w:t>:</w:t>
      </w:r>
      <w:r w:rsidR="00C35CB9" w:rsidRPr="00432677">
        <w:rPr>
          <w:rFonts w:cs="Arial"/>
          <w:b/>
          <w:bCs/>
        </w:rPr>
        <w:t>00</w:t>
      </w:r>
      <w:r w:rsidR="002122A0" w:rsidRPr="00432677">
        <w:rPr>
          <w:rFonts w:cs="Arial"/>
          <w:b/>
          <w:bCs/>
        </w:rPr>
        <w:t xml:space="preserve"> </w:t>
      </w:r>
      <w:r w:rsidRPr="00432677">
        <w:rPr>
          <w:rFonts w:cs="Arial"/>
          <w:b/>
          <w:bCs/>
        </w:rPr>
        <w:t>–</w:t>
      </w:r>
      <w:r w:rsidR="002122A0" w:rsidRPr="00432677">
        <w:rPr>
          <w:rFonts w:cs="Arial"/>
          <w:b/>
          <w:bCs/>
        </w:rPr>
        <w:t xml:space="preserve"> </w:t>
      </w:r>
      <w:r w:rsidRPr="00432677">
        <w:rPr>
          <w:rFonts w:cs="Arial"/>
          <w:b/>
          <w:bCs/>
        </w:rPr>
        <w:t>1</w:t>
      </w:r>
      <w:r w:rsidR="007D175D" w:rsidRPr="00432677">
        <w:rPr>
          <w:rFonts w:cs="Arial"/>
          <w:b/>
          <w:bCs/>
        </w:rPr>
        <w:t>2</w:t>
      </w:r>
      <w:r w:rsidRPr="00432677">
        <w:rPr>
          <w:rFonts w:cs="Arial"/>
          <w:b/>
          <w:bCs/>
        </w:rPr>
        <w:t>:</w:t>
      </w:r>
      <w:r w:rsidR="00FC26B5" w:rsidRPr="00432677">
        <w:rPr>
          <w:rFonts w:cs="Arial"/>
          <w:b/>
          <w:bCs/>
        </w:rPr>
        <w:t>00</w:t>
      </w:r>
      <w:r w:rsidRPr="00432677">
        <w:rPr>
          <w:rFonts w:cs="Arial"/>
        </w:rPr>
        <w:br/>
      </w:r>
      <w:r w:rsidRPr="00035366">
        <w:rPr>
          <w:rFonts w:ascii="Segoe UI Emoji" w:hAnsi="Segoe UI Emoji" w:cs="Segoe UI Emoji"/>
        </w:rPr>
        <w:t>📍</w:t>
      </w:r>
      <w:r w:rsidRPr="00035366">
        <w:rPr>
          <w:rFonts w:cs="Arial"/>
          <w:sz w:val="23"/>
          <w:szCs w:val="23"/>
        </w:rPr>
        <w:t xml:space="preserve"> </w:t>
      </w:r>
      <w:r w:rsidRPr="00035366">
        <w:rPr>
          <w:rFonts w:cs="Arial"/>
          <w:i/>
          <w:iCs/>
          <w:sz w:val="23"/>
          <w:szCs w:val="23"/>
        </w:rPr>
        <w:t xml:space="preserve">Sala konferencyjna </w:t>
      </w:r>
      <w:r w:rsidR="00C35CB9" w:rsidRPr="00035366">
        <w:rPr>
          <w:rFonts w:cs="Arial"/>
          <w:i/>
          <w:iCs/>
          <w:sz w:val="23"/>
          <w:szCs w:val="23"/>
        </w:rPr>
        <w:t>w Kwidzyńskim Parku Przemysłowo-Technologicznym, Górki 3A</w:t>
      </w:r>
    </w:p>
    <w:p w14:paraId="05C39B44" w14:textId="77777777" w:rsidR="00432677" w:rsidRPr="00432677" w:rsidRDefault="00432677" w:rsidP="00E166CC">
      <w:pPr>
        <w:spacing w:after="240"/>
        <w:rPr>
          <w:rFonts w:cs="Arial"/>
        </w:rPr>
      </w:pPr>
    </w:p>
    <w:p w14:paraId="7C8B8877" w14:textId="77777777" w:rsidR="00E166CC" w:rsidRPr="00432677" w:rsidRDefault="00E166CC" w:rsidP="00E166CC">
      <w:pPr>
        <w:spacing w:after="240"/>
        <w:rPr>
          <w:rFonts w:cs="Arial"/>
          <w:b/>
          <w:bCs/>
        </w:rPr>
      </w:pPr>
      <w:r w:rsidRPr="00432677">
        <w:rPr>
          <w:rFonts w:ascii="Segoe UI Emoji" w:hAnsi="Segoe UI Emoji" w:cs="Segoe UI Emoji"/>
          <w:b/>
          <w:bCs/>
        </w:rPr>
        <w:t>🕒</w:t>
      </w:r>
      <w:r w:rsidRPr="00432677">
        <w:rPr>
          <w:rFonts w:cs="Arial"/>
          <w:b/>
          <w:bCs/>
        </w:rPr>
        <w:t xml:space="preserve"> </w:t>
      </w:r>
      <w:r w:rsidRPr="00432677">
        <w:rPr>
          <w:rFonts w:cs="Arial"/>
          <w:b/>
          <w:bCs/>
          <w:u w:val="single"/>
        </w:rPr>
        <w:t>Program spotkania:</w:t>
      </w:r>
    </w:p>
    <w:p w14:paraId="28CA3C93" w14:textId="7EF35F68" w:rsidR="007D175D" w:rsidRPr="001965F1" w:rsidRDefault="007D175D" w:rsidP="007D175D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Arial"/>
        </w:rPr>
      </w:pPr>
      <w:r w:rsidRPr="001965F1">
        <w:rPr>
          <w:rFonts w:cs="Arial"/>
        </w:rPr>
        <w:t xml:space="preserve">Powitanie i moderacja – </w:t>
      </w:r>
      <w:r>
        <w:rPr>
          <w:rFonts w:cs="Arial"/>
        </w:rPr>
        <w:t>Anna Cyranek, Justyna Piasecka</w:t>
      </w:r>
      <w:r w:rsidRPr="001965F1">
        <w:rPr>
          <w:rFonts w:cs="Arial"/>
        </w:rPr>
        <w:t xml:space="preserve"> </w:t>
      </w:r>
      <w:r>
        <w:rPr>
          <w:rFonts w:cs="Arial"/>
        </w:rPr>
        <w:t>(Agencja Rozwoju Pomorza)</w:t>
      </w:r>
    </w:p>
    <w:p w14:paraId="718299C2" w14:textId="263CF454" w:rsidR="007D175D" w:rsidRPr="001965F1" w:rsidRDefault="007D175D" w:rsidP="007D175D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Arial"/>
        </w:rPr>
      </w:pPr>
      <w:r w:rsidRPr="001965F1">
        <w:rPr>
          <w:rFonts w:cs="Arial"/>
        </w:rPr>
        <w:t xml:space="preserve">Prezentacja </w:t>
      </w:r>
      <w:proofErr w:type="spellStart"/>
      <w:r w:rsidRPr="001965F1">
        <w:rPr>
          <w:rFonts w:cs="Arial"/>
          <w:b/>
          <w:bCs/>
        </w:rPr>
        <w:t>TrendSkaner</w:t>
      </w:r>
      <w:proofErr w:type="spellEnd"/>
      <w:r w:rsidRPr="001965F1">
        <w:rPr>
          <w:rFonts w:cs="Arial"/>
        </w:rPr>
        <w:t xml:space="preserve"> </w:t>
      </w:r>
      <w:r w:rsidR="003465D2">
        <w:rPr>
          <w:rFonts w:cs="Arial"/>
        </w:rPr>
        <w:t>–</w:t>
      </w:r>
      <w:r>
        <w:rPr>
          <w:rFonts w:cs="Arial"/>
        </w:rPr>
        <w:t xml:space="preserve"> Dominik </w:t>
      </w:r>
      <w:r w:rsidR="00FC2C43">
        <w:rPr>
          <w:rFonts w:cs="Arial"/>
        </w:rPr>
        <w:t>Nowak</w:t>
      </w:r>
      <w:r>
        <w:rPr>
          <w:rFonts w:cs="Arial"/>
        </w:rPr>
        <w:t xml:space="preserve"> (</w:t>
      </w:r>
      <w:r w:rsidR="008A1D3B">
        <w:rPr>
          <w:rFonts w:cs="Arial"/>
        </w:rPr>
        <w:t>animator</w:t>
      </w:r>
      <w:r>
        <w:rPr>
          <w:rFonts w:cs="Arial"/>
        </w:rPr>
        <w:t xml:space="preserve"> WUP w Gdańsku)</w:t>
      </w:r>
    </w:p>
    <w:p w14:paraId="28036118" w14:textId="77777777" w:rsidR="00432677" w:rsidRDefault="00432677" w:rsidP="007D175D">
      <w:pPr>
        <w:spacing w:line="360" w:lineRule="auto"/>
        <w:ind w:left="360"/>
        <w:jc w:val="both"/>
        <w:rPr>
          <w:rFonts w:cs="Arial"/>
          <w:u w:val="single"/>
        </w:rPr>
      </w:pPr>
    </w:p>
    <w:p w14:paraId="3A5196D2" w14:textId="30A0E87A" w:rsidR="007D175D" w:rsidRDefault="007D175D" w:rsidP="007D175D">
      <w:pPr>
        <w:spacing w:line="360" w:lineRule="auto"/>
        <w:ind w:left="360"/>
        <w:jc w:val="both"/>
        <w:rPr>
          <w:rFonts w:cs="Arial"/>
          <w:u w:val="single"/>
        </w:rPr>
      </w:pPr>
      <w:r w:rsidRPr="001965F1">
        <w:rPr>
          <w:rFonts w:cs="Arial"/>
          <w:u w:val="single"/>
        </w:rPr>
        <w:t xml:space="preserve">Przerwa kawowa </w:t>
      </w:r>
    </w:p>
    <w:p w14:paraId="28321F4C" w14:textId="77777777" w:rsidR="00432677" w:rsidRPr="001965F1" w:rsidRDefault="00432677" w:rsidP="007D175D">
      <w:pPr>
        <w:spacing w:line="360" w:lineRule="auto"/>
        <w:ind w:left="360"/>
        <w:jc w:val="both"/>
        <w:rPr>
          <w:rFonts w:cs="Arial"/>
          <w:u w:val="single"/>
        </w:rPr>
      </w:pPr>
    </w:p>
    <w:p w14:paraId="1D173D27" w14:textId="712D95AC" w:rsidR="00744B7E" w:rsidRPr="00744B7E" w:rsidRDefault="00C013CF" w:rsidP="00744B7E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Prezentacja f</w:t>
      </w:r>
      <w:r w:rsidR="00F90415" w:rsidRPr="00F90415">
        <w:rPr>
          <w:rFonts w:cs="Arial"/>
        </w:rPr>
        <w:t xml:space="preserve">orm pomocy dla przedsiębiorców realizowane przez Powiatowy Urząd Pracy w Kwidzynie w ramach projektów współfinansowanych </w:t>
      </w:r>
      <w:r>
        <w:rPr>
          <w:rFonts w:cs="Arial"/>
        </w:rPr>
        <w:br/>
      </w:r>
      <w:r w:rsidR="00F90415" w:rsidRPr="00F90415">
        <w:rPr>
          <w:rFonts w:cs="Arial"/>
        </w:rPr>
        <w:t>z Europejskiego Funduszu Społecznego"</w:t>
      </w:r>
      <w:r w:rsidR="00F90415">
        <w:rPr>
          <w:rFonts w:cs="Arial"/>
        </w:rPr>
        <w:t xml:space="preserve"> </w:t>
      </w:r>
      <w:r w:rsidR="00194518">
        <w:rPr>
          <w:rFonts w:cs="Arial"/>
        </w:rPr>
        <w:t>–</w:t>
      </w:r>
      <w:r w:rsidR="00F90415">
        <w:rPr>
          <w:rFonts w:cs="Arial"/>
        </w:rPr>
        <w:t xml:space="preserve"> </w:t>
      </w:r>
      <w:r w:rsidR="00194518">
        <w:rPr>
          <w:rFonts w:cs="Arial"/>
        </w:rPr>
        <w:t xml:space="preserve">Justyna Hyla-Żaczek Kierownik Działu Form Pomocy </w:t>
      </w:r>
      <w:r w:rsidR="00F526CB">
        <w:rPr>
          <w:rFonts w:cs="Arial"/>
        </w:rPr>
        <w:t xml:space="preserve">w </w:t>
      </w:r>
      <w:r w:rsidR="007D175D" w:rsidRPr="000514D3">
        <w:rPr>
          <w:rFonts w:cs="Arial"/>
          <w:b/>
          <w:bCs/>
        </w:rPr>
        <w:t xml:space="preserve">PUP </w:t>
      </w:r>
      <w:r w:rsidR="007D175D">
        <w:rPr>
          <w:rFonts w:cs="Arial"/>
          <w:b/>
          <w:bCs/>
        </w:rPr>
        <w:t xml:space="preserve">w </w:t>
      </w:r>
      <w:r w:rsidR="00FC2C43">
        <w:rPr>
          <w:rFonts w:cs="Arial"/>
          <w:b/>
          <w:bCs/>
        </w:rPr>
        <w:t>Kwidzynie</w:t>
      </w:r>
    </w:p>
    <w:p w14:paraId="0F5E83C9" w14:textId="1065442B" w:rsidR="00C6152C" w:rsidRPr="00C6152C" w:rsidRDefault="007A561E" w:rsidP="00C6152C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Arial"/>
        </w:rPr>
      </w:pPr>
      <w:r w:rsidRPr="000A3901">
        <w:rPr>
          <w:rFonts w:cs="Arial"/>
        </w:rPr>
        <w:t xml:space="preserve">Prezentacja </w:t>
      </w:r>
      <w:r w:rsidR="00AF6543">
        <w:rPr>
          <w:rFonts w:cs="Arial"/>
          <w:b/>
          <w:bCs/>
        </w:rPr>
        <w:t xml:space="preserve">oferty </w:t>
      </w:r>
      <w:r w:rsidR="000A3901">
        <w:rPr>
          <w:rFonts w:cs="Arial"/>
          <w:b/>
          <w:bCs/>
        </w:rPr>
        <w:t xml:space="preserve">wsparcia </w:t>
      </w:r>
      <w:r w:rsidR="000A3901" w:rsidRPr="00943CA5">
        <w:rPr>
          <w:rFonts w:cs="Arial"/>
        </w:rPr>
        <w:t>dla przedsiębiorców przygotowana przez</w:t>
      </w:r>
      <w:r w:rsidR="00035366">
        <w:rPr>
          <w:rFonts w:cs="Arial"/>
        </w:rPr>
        <w:t> </w:t>
      </w:r>
      <w:r w:rsidR="00AF6543">
        <w:rPr>
          <w:rFonts w:cs="Arial"/>
          <w:b/>
          <w:bCs/>
        </w:rPr>
        <w:t>Kwidzyński Park Przemysłowo-Technologiczn</w:t>
      </w:r>
      <w:r w:rsidR="000A3901">
        <w:rPr>
          <w:rFonts w:cs="Arial"/>
          <w:b/>
          <w:bCs/>
        </w:rPr>
        <w:t xml:space="preserve">y – </w:t>
      </w:r>
      <w:r w:rsidR="000A3901" w:rsidRPr="00CC6A33">
        <w:rPr>
          <w:rFonts w:cs="Arial"/>
        </w:rPr>
        <w:t>Adam Murawski</w:t>
      </w:r>
      <w:r w:rsidR="000A3901">
        <w:rPr>
          <w:rFonts w:cs="Arial"/>
          <w:b/>
          <w:bCs/>
        </w:rPr>
        <w:t xml:space="preserve"> </w:t>
      </w:r>
    </w:p>
    <w:p w14:paraId="0DD35307" w14:textId="283C1A1E" w:rsidR="00011991" w:rsidRDefault="007E38C8" w:rsidP="00011991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Arial"/>
        </w:rPr>
      </w:pPr>
      <w:r w:rsidRPr="00C6152C">
        <w:rPr>
          <w:rFonts w:cs="Arial"/>
        </w:rPr>
        <w:t>Prezenta</w:t>
      </w:r>
      <w:r w:rsidR="00E47B95" w:rsidRPr="00C6152C">
        <w:rPr>
          <w:rFonts w:cs="Arial"/>
        </w:rPr>
        <w:t>cja oferty</w:t>
      </w:r>
      <w:hyperlink r:id="rId12" w:history="1">
        <w:r w:rsidR="00B82763" w:rsidRPr="00C6152C">
          <w:rPr>
            <w:rStyle w:val="Hyperlink"/>
            <w:rFonts w:cs="Arial"/>
            <w:b/>
            <w:bCs/>
            <w:color w:val="auto"/>
            <w:u w:val="none"/>
          </w:rPr>
          <w:t xml:space="preserve"> Centrum Edukacji Nauki i Rozwoju </w:t>
        </w:r>
      </w:hyperlink>
      <w:r w:rsidR="00B82763" w:rsidRPr="00C6152C">
        <w:rPr>
          <w:rFonts w:cs="Arial"/>
        </w:rPr>
        <w:t xml:space="preserve"> </w:t>
      </w:r>
      <w:r w:rsidR="00C95ED9" w:rsidRPr="00C6152C">
        <w:rPr>
          <w:rFonts w:cs="Arial"/>
        </w:rPr>
        <w:t>- „</w:t>
      </w:r>
      <w:r w:rsidR="006B4E18" w:rsidRPr="00C6152C">
        <w:rPr>
          <w:rFonts w:cs="Arial"/>
        </w:rPr>
        <w:t>Rozw</w:t>
      </w:r>
      <w:r w:rsidR="00C95ED9" w:rsidRPr="00C6152C">
        <w:rPr>
          <w:rFonts w:cs="Arial"/>
        </w:rPr>
        <w:t>ój</w:t>
      </w:r>
      <w:r w:rsidR="006B4E18" w:rsidRPr="00C6152C">
        <w:rPr>
          <w:rFonts w:cs="Arial"/>
        </w:rPr>
        <w:t xml:space="preserve"> firmy bez</w:t>
      </w:r>
      <w:r w:rsidR="00035366">
        <w:rPr>
          <w:rFonts w:cs="Arial"/>
        </w:rPr>
        <w:t> </w:t>
      </w:r>
      <w:r w:rsidR="006B4E18" w:rsidRPr="00C6152C">
        <w:rPr>
          <w:rFonts w:cs="Arial"/>
        </w:rPr>
        <w:t>ograniczeń</w:t>
      </w:r>
      <w:r w:rsidR="00C95ED9" w:rsidRPr="00C6152C">
        <w:rPr>
          <w:rFonts w:cs="Arial"/>
        </w:rPr>
        <w:t xml:space="preserve"> </w:t>
      </w:r>
      <w:r w:rsidR="006B4E18" w:rsidRPr="00C6152C">
        <w:rPr>
          <w:rFonts w:cs="Arial"/>
        </w:rPr>
        <w:t>- szkolenia, kwalifikacje i fundusze na rozwój</w:t>
      </w:r>
      <w:r w:rsidR="00011991">
        <w:rPr>
          <w:rFonts w:cs="Arial"/>
        </w:rPr>
        <w:t xml:space="preserve">” </w:t>
      </w:r>
      <w:r w:rsidR="00FE7B9F" w:rsidRPr="00C6152C">
        <w:rPr>
          <w:rFonts w:cs="Arial"/>
        </w:rPr>
        <w:t xml:space="preserve">– </w:t>
      </w:r>
      <w:r w:rsidR="00C6152C" w:rsidRPr="00C6152C">
        <w:rPr>
          <w:rFonts w:cs="Arial"/>
        </w:rPr>
        <w:t>placówka kształcenia ustawicznego EDU-Consulting Anna Wiechowska</w:t>
      </w:r>
    </w:p>
    <w:p w14:paraId="17A9C829" w14:textId="07837A85" w:rsidR="007D175D" w:rsidRPr="00943CA5" w:rsidRDefault="007D175D" w:rsidP="007D175D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Arial"/>
          <w:b/>
          <w:bCs/>
        </w:rPr>
      </w:pPr>
      <w:r w:rsidRPr="00943CA5">
        <w:rPr>
          <w:rFonts w:cs="Arial"/>
        </w:rPr>
        <w:t xml:space="preserve">Prezentacja ofert wsparcia dla przedsiębiorców przygotowana przez </w:t>
      </w:r>
      <w:r w:rsidRPr="00943CA5">
        <w:rPr>
          <w:rFonts w:cs="Arial"/>
          <w:b/>
          <w:bCs/>
        </w:rPr>
        <w:t>Agencj</w:t>
      </w:r>
      <w:r>
        <w:rPr>
          <w:rFonts w:cs="Arial"/>
          <w:b/>
          <w:bCs/>
        </w:rPr>
        <w:t xml:space="preserve">ę </w:t>
      </w:r>
      <w:r w:rsidRPr="00943CA5">
        <w:rPr>
          <w:rFonts w:cs="Arial"/>
          <w:b/>
          <w:bCs/>
        </w:rPr>
        <w:t xml:space="preserve">Rozwoju Pomorza </w:t>
      </w:r>
      <w:r>
        <w:rPr>
          <w:rFonts w:cs="Arial"/>
          <w:b/>
          <w:bCs/>
        </w:rPr>
        <w:t>w Gdańsku</w:t>
      </w:r>
    </w:p>
    <w:p w14:paraId="63BFB9C0" w14:textId="77777777" w:rsidR="007D175D" w:rsidRDefault="007D175D" w:rsidP="007D175D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Arial"/>
        </w:rPr>
      </w:pPr>
      <w:r w:rsidRPr="00E679A2">
        <w:rPr>
          <w:rFonts w:cs="Arial"/>
        </w:rPr>
        <w:t xml:space="preserve">Dyskusja i wymiana doświadczeń </w:t>
      </w:r>
    </w:p>
    <w:p w14:paraId="15E30177" w14:textId="72EEBA65" w:rsidR="00432677" w:rsidRDefault="007D175D" w:rsidP="00BE4E96">
      <w:pPr>
        <w:pStyle w:val="ListParagraph"/>
        <w:numPr>
          <w:ilvl w:val="0"/>
          <w:numId w:val="7"/>
        </w:numPr>
        <w:spacing w:line="360" w:lineRule="auto"/>
        <w:jc w:val="both"/>
        <w:rPr>
          <w:rFonts w:cs="Arial"/>
        </w:rPr>
      </w:pPr>
      <w:r w:rsidRPr="00E679A2">
        <w:rPr>
          <w:rFonts w:cs="Arial"/>
        </w:rPr>
        <w:t>Podsumowanie i Networking</w:t>
      </w:r>
    </w:p>
    <w:p w14:paraId="4CB195F8" w14:textId="77777777" w:rsidR="00BE4E96" w:rsidRPr="00BE4E96" w:rsidRDefault="00BE4E96" w:rsidP="00BE4E96"/>
    <w:p w14:paraId="66289766" w14:textId="77777777" w:rsidR="00BE4E96" w:rsidRPr="00BE4E96" w:rsidRDefault="00BE4E96" w:rsidP="00BE4E96"/>
    <w:p w14:paraId="7C0E7AD8" w14:textId="77777777" w:rsidR="00BE4E96" w:rsidRDefault="00BE4E96" w:rsidP="00BE4E96">
      <w:pPr>
        <w:rPr>
          <w:rFonts w:cs="Arial"/>
        </w:rPr>
      </w:pPr>
    </w:p>
    <w:p w14:paraId="559AD5EC" w14:textId="300D9281" w:rsidR="00BE4E96" w:rsidRPr="00BE4E96" w:rsidRDefault="00BE4E96" w:rsidP="00BE4E96">
      <w:pPr>
        <w:tabs>
          <w:tab w:val="left" w:pos="1788"/>
        </w:tabs>
      </w:pPr>
      <w:r>
        <w:tab/>
      </w:r>
    </w:p>
    <w:sectPr w:rsidR="00BE4E96" w:rsidRPr="00BE4E96" w:rsidSect="00DC14E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569" w:right="1416" w:bottom="156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0F3B" w14:textId="77777777" w:rsidR="007A4358" w:rsidRDefault="007A4358">
      <w:r>
        <w:separator/>
      </w:r>
    </w:p>
  </w:endnote>
  <w:endnote w:type="continuationSeparator" w:id="0">
    <w:p w14:paraId="2137C88E" w14:textId="77777777" w:rsidR="007A4358" w:rsidRDefault="007A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F631" w14:textId="29414FC3" w:rsidR="009E32CC" w:rsidRDefault="00101527" w:rsidP="009E32CC">
    <w:pPr>
      <w:pStyle w:val="Footer"/>
      <w:ind w:left="-709" w:hanging="284"/>
      <w:rPr>
        <w:rFonts w:asciiTheme="minorHAnsi" w:hAnsiTheme="minorHAnsi" w:cstheme="minorHAnsi"/>
        <w:b/>
        <w:bCs/>
      </w:rPr>
    </w:pP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5D3766" wp14:editId="32F6D0C0">
              <wp:simplePos x="0" y="0"/>
              <wp:positionH relativeFrom="column">
                <wp:posOffset>-723900</wp:posOffset>
              </wp:positionH>
              <wp:positionV relativeFrom="paragraph">
                <wp:posOffset>213360</wp:posOffset>
              </wp:positionV>
              <wp:extent cx="4953000" cy="876300"/>
              <wp:effectExtent l="0" t="0" r="0" b="0"/>
              <wp:wrapNone/>
              <wp:docPr id="160674457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682D6" w14:textId="77777777" w:rsidR="00101527" w:rsidRPr="00CE3FA0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Agencja Rozwoju Pomorza  S.A.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yperlink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yperlink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CF62E1F" w14:textId="77777777" w:rsidR="00101527" w:rsidRPr="00CE3FA0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Piotr </w:t>
                          </w:r>
                          <w:proofErr w:type="spell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Ciechowicz</w:t>
                          </w:r>
                          <w:proofErr w:type="spell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type w14:anchorId="3B5D376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7pt;margin-top:16.8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CLhSui3gAAAAsBAAAPAAAAAAAAAAAAAAAAAM4DAABkcnMvZG93bnJldi54&#10;bWxQSwUGAAAAAAQABADzAAAA2QQAAAAA&#10;" filled="f" stroked="f">
              <v:textbox style="mso-fit-shape-to-text:t">
                <w:txbxContent>
                  <w:p w14:paraId="46A682D6" w14:textId="77777777" w:rsidR="00101527" w:rsidRPr="00CE3FA0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>Agencja Rozwoju Pomorza  S.A.</w:t>
                    </w:r>
                    <w:r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7CF62E1F" w14:textId="77777777" w:rsidR="00101527" w:rsidRPr="00CE3FA0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  <w:r w:rsidR="009E32CC">
      <w:rPr>
        <w:noProof/>
      </w:rPr>
      <mc:AlternateContent>
        <mc:Choice Requires="wps">
          <w:drawing>
            <wp:inline distT="0" distB="0" distL="0" distR="0" wp14:anchorId="141D086B" wp14:editId="5A9152F2">
              <wp:extent cx="7113270" cy="0"/>
              <wp:effectExtent l="0" t="0" r="0" b="0"/>
              <wp:docPr id="1895346796" name="Łącznik prosty 18953467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327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1462A643" id="Łącznik prosty 189534679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knuQEAAN0DAAAOAAAAZHJzL2Uyb0RvYy54bWysU8GO0zAQvSPxD5bvNElXUBQ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2B01A4AF" w14:textId="5BF6E1CD" w:rsidR="007B2500" w:rsidRPr="00124D4A" w:rsidRDefault="009E32CC" w:rsidP="00101527">
    <w:pPr>
      <w:pStyle w:val="Footer"/>
      <w:tabs>
        <w:tab w:val="clear" w:pos="9072"/>
      </w:tabs>
      <w:ind w:right="-851"/>
      <w:jc w:val="right"/>
    </w:pPr>
    <w:r w:rsidRPr="009E32CC">
      <w:rPr>
        <w:noProof/>
      </w:rPr>
      <w:drawing>
        <wp:inline distT="0" distB="0" distL="0" distR="0" wp14:anchorId="1302ACD8" wp14:editId="3CC25F65">
          <wp:extent cx="1722455" cy="865985"/>
          <wp:effectExtent l="0" t="0" r="0" b="0"/>
          <wp:docPr id="1355207700" name="Obraz 1355207700">
            <a:extLst xmlns:a="http://schemas.openxmlformats.org/drawingml/2006/main">
              <a:ext uri="{FF2B5EF4-FFF2-40B4-BE49-F238E27FC236}">
                <a16:creationId xmlns:a16="http://schemas.microsoft.com/office/drawing/2014/main" id="{276985D2-AB35-4A62-8E3D-B88BEA7DB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276985D2-AB35-4A62-8E3D-B88BEA7DB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75" cy="876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D0C5" w14:textId="49049C26" w:rsidR="004C68E6" w:rsidRDefault="000A3836" w:rsidP="00BE4E96">
    <w:pPr>
      <w:pStyle w:val="Footer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5F61904" wp14:editId="1D2A6EA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627005">
      <w:rPr>
        <w:noProof/>
      </w:rPr>
      <w:drawing>
        <wp:inline distT="0" distB="0" distL="0" distR="0" wp14:anchorId="5BCA3B01" wp14:editId="23FD5AB4">
          <wp:extent cx="4751082" cy="716226"/>
          <wp:effectExtent l="0" t="0" r="0" b="0"/>
          <wp:docPr id="4509718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5605" cy="7319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E32CC" w:rsidRPr="009E32CC">
      <w:rPr>
        <w:noProof/>
      </w:rPr>
      <w:drawing>
        <wp:inline distT="0" distB="0" distL="0" distR="0" wp14:anchorId="67A339CC" wp14:editId="6037DCB5">
          <wp:extent cx="1722455" cy="865985"/>
          <wp:effectExtent l="0" t="0" r="0" b="0"/>
          <wp:docPr id="1167305497" name="Obraz 1167305497">
            <a:extLst xmlns:a="http://schemas.openxmlformats.org/drawingml/2006/main">
              <a:ext uri="{FF2B5EF4-FFF2-40B4-BE49-F238E27FC236}">
                <a16:creationId xmlns:a16="http://schemas.microsoft.com/office/drawing/2014/main" id="{276985D2-AB35-4A62-8E3D-B88BEA7DB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276985D2-AB35-4A62-8E3D-B88BEA7DB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75" cy="876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9A36" w14:textId="77777777" w:rsidR="007A4358" w:rsidRDefault="007A4358">
      <w:r>
        <w:separator/>
      </w:r>
    </w:p>
  </w:footnote>
  <w:footnote w:type="continuationSeparator" w:id="0">
    <w:p w14:paraId="0DAF6A95" w14:textId="77777777" w:rsidR="007A4358" w:rsidRDefault="007A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2F97" w14:textId="47E33DAA" w:rsidR="00F5032F" w:rsidRDefault="009E32CC" w:rsidP="009A4ACC">
    <w:pPr>
      <w:pStyle w:val="Header"/>
      <w:ind w:left="-1134"/>
    </w:pPr>
    <w:r>
      <w:rPr>
        <w:noProof/>
      </w:rPr>
      <w:drawing>
        <wp:inline distT="0" distB="0" distL="0" distR="0" wp14:anchorId="73C18D14" wp14:editId="76D546FC">
          <wp:extent cx="7124440" cy="666750"/>
          <wp:effectExtent l="0" t="0" r="0" b="0"/>
          <wp:docPr id="1963853036" name="Obraz 1963853036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629" cy="66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BC179" w14:textId="7CC84019" w:rsidR="009E32CC" w:rsidRDefault="009E32CC" w:rsidP="009A4ACC">
    <w:pPr>
      <w:pStyle w:val="Header"/>
      <w:ind w:left="-1134"/>
    </w:pPr>
    <w:r>
      <w:rPr>
        <w:noProof/>
      </w:rPr>
      <mc:AlternateContent>
        <mc:Choice Requires="wps">
          <w:drawing>
            <wp:inline distT="0" distB="0" distL="0" distR="0" wp14:anchorId="294FF6BF" wp14:editId="22E2691B">
              <wp:extent cx="7198995" cy="0"/>
              <wp:effectExtent l="0" t="0" r="0" b="0"/>
              <wp:docPr id="1102288169" name="Łącznik prosty 1102288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9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5622DF44" id="Łącznik prosty 110228816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  <w:p w14:paraId="4590A419" w14:textId="77777777" w:rsidR="009A4ACC" w:rsidRDefault="009A4ACC" w:rsidP="009A4ACC">
    <w:pPr>
      <w:pStyle w:val="Header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C6C2" w14:textId="77777777" w:rsidR="000174EA" w:rsidRDefault="004C68E6" w:rsidP="004C68E6">
    <w:pPr>
      <w:pStyle w:val="Header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5A1ED61B" wp14:editId="6C08ADB0">
          <wp:extent cx="7029450" cy="658439"/>
          <wp:effectExtent l="0" t="0" r="0" b="0"/>
          <wp:docPr id="619689906" name="Obraz 619689906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23FC17A6" wp14:editId="1924059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9EBAE90" w14:textId="77777777" w:rsidR="000174EA" w:rsidRDefault="000174EA" w:rsidP="000174EA">
    <w:pPr>
      <w:pStyle w:val="Header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113"/>
    <w:multiLevelType w:val="hybridMultilevel"/>
    <w:tmpl w:val="636CAF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B732A"/>
    <w:multiLevelType w:val="multilevel"/>
    <w:tmpl w:val="B418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81A11"/>
    <w:multiLevelType w:val="multilevel"/>
    <w:tmpl w:val="5DCE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9742A"/>
    <w:multiLevelType w:val="multilevel"/>
    <w:tmpl w:val="8464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B4352"/>
    <w:multiLevelType w:val="multilevel"/>
    <w:tmpl w:val="DCDE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A655B"/>
    <w:multiLevelType w:val="hybridMultilevel"/>
    <w:tmpl w:val="2FBA6FD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35C0A"/>
    <w:multiLevelType w:val="multilevel"/>
    <w:tmpl w:val="428E9EAC"/>
    <w:numStyleLink w:val="Lista1"/>
  </w:abstractNum>
  <w:num w:numId="1" w16cid:durableId="2059084871">
    <w:abstractNumId w:val="5"/>
  </w:num>
  <w:num w:numId="2" w16cid:durableId="153182570">
    <w:abstractNumId w:val="7"/>
  </w:num>
  <w:num w:numId="3" w16cid:durableId="1044448050">
    <w:abstractNumId w:val="1"/>
  </w:num>
  <w:num w:numId="4" w16cid:durableId="1024752328">
    <w:abstractNumId w:val="4"/>
  </w:num>
  <w:num w:numId="5" w16cid:durableId="62606276">
    <w:abstractNumId w:val="2"/>
  </w:num>
  <w:num w:numId="6" w16cid:durableId="1295478691">
    <w:abstractNumId w:val="0"/>
  </w:num>
  <w:num w:numId="7" w16cid:durableId="1769348974">
    <w:abstractNumId w:val="6"/>
  </w:num>
  <w:num w:numId="8" w16cid:durableId="66597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1991"/>
    <w:rsid w:val="000174EA"/>
    <w:rsid w:val="00035366"/>
    <w:rsid w:val="000364DF"/>
    <w:rsid w:val="00053911"/>
    <w:rsid w:val="00061F20"/>
    <w:rsid w:val="00070BBF"/>
    <w:rsid w:val="00080D83"/>
    <w:rsid w:val="00085EB1"/>
    <w:rsid w:val="000A3836"/>
    <w:rsid w:val="000A3901"/>
    <w:rsid w:val="000A3A8E"/>
    <w:rsid w:val="000D283E"/>
    <w:rsid w:val="000D38CD"/>
    <w:rsid w:val="000F52C4"/>
    <w:rsid w:val="00101527"/>
    <w:rsid w:val="00120BC8"/>
    <w:rsid w:val="00121D4B"/>
    <w:rsid w:val="00124D4A"/>
    <w:rsid w:val="001304E7"/>
    <w:rsid w:val="00130B23"/>
    <w:rsid w:val="001509F0"/>
    <w:rsid w:val="001520FF"/>
    <w:rsid w:val="001852E7"/>
    <w:rsid w:val="00194518"/>
    <w:rsid w:val="001A02A1"/>
    <w:rsid w:val="001A3D33"/>
    <w:rsid w:val="001B210F"/>
    <w:rsid w:val="001B2C50"/>
    <w:rsid w:val="001D059A"/>
    <w:rsid w:val="001F66A7"/>
    <w:rsid w:val="00204F16"/>
    <w:rsid w:val="002122A0"/>
    <w:rsid w:val="002141FA"/>
    <w:rsid w:val="00241C1F"/>
    <w:rsid w:val="002425AE"/>
    <w:rsid w:val="002529E4"/>
    <w:rsid w:val="00280F91"/>
    <w:rsid w:val="002A1D24"/>
    <w:rsid w:val="002C6347"/>
    <w:rsid w:val="002D6809"/>
    <w:rsid w:val="00315901"/>
    <w:rsid w:val="00320AAC"/>
    <w:rsid w:val="00325198"/>
    <w:rsid w:val="0033011A"/>
    <w:rsid w:val="00332464"/>
    <w:rsid w:val="003417EE"/>
    <w:rsid w:val="003465D2"/>
    <w:rsid w:val="003526F5"/>
    <w:rsid w:val="00354360"/>
    <w:rsid w:val="0035482A"/>
    <w:rsid w:val="003619F2"/>
    <w:rsid w:val="00365820"/>
    <w:rsid w:val="00386C9D"/>
    <w:rsid w:val="0039693E"/>
    <w:rsid w:val="003A1C28"/>
    <w:rsid w:val="003C554F"/>
    <w:rsid w:val="003F6B74"/>
    <w:rsid w:val="0040149C"/>
    <w:rsid w:val="00414478"/>
    <w:rsid w:val="00432677"/>
    <w:rsid w:val="004430F4"/>
    <w:rsid w:val="004556AC"/>
    <w:rsid w:val="00464281"/>
    <w:rsid w:val="00492BD3"/>
    <w:rsid w:val="004B38AD"/>
    <w:rsid w:val="004B70BD"/>
    <w:rsid w:val="004C303B"/>
    <w:rsid w:val="004C68E6"/>
    <w:rsid w:val="004D6317"/>
    <w:rsid w:val="005138EA"/>
    <w:rsid w:val="00514ED8"/>
    <w:rsid w:val="00516CC4"/>
    <w:rsid w:val="0052111D"/>
    <w:rsid w:val="00526E9C"/>
    <w:rsid w:val="00535F8F"/>
    <w:rsid w:val="00561C1D"/>
    <w:rsid w:val="005760A9"/>
    <w:rsid w:val="00594464"/>
    <w:rsid w:val="005A3D94"/>
    <w:rsid w:val="005D5290"/>
    <w:rsid w:val="0061767F"/>
    <w:rsid w:val="00622781"/>
    <w:rsid w:val="006261B8"/>
    <w:rsid w:val="00627005"/>
    <w:rsid w:val="00640BFF"/>
    <w:rsid w:val="0066032A"/>
    <w:rsid w:val="00665A91"/>
    <w:rsid w:val="0069621B"/>
    <w:rsid w:val="006A79AA"/>
    <w:rsid w:val="006B4267"/>
    <w:rsid w:val="006B4E18"/>
    <w:rsid w:val="006F0C63"/>
    <w:rsid w:val="006F209E"/>
    <w:rsid w:val="00701B94"/>
    <w:rsid w:val="007169CF"/>
    <w:rsid w:val="00727F94"/>
    <w:rsid w:val="007337EB"/>
    <w:rsid w:val="00744B7E"/>
    <w:rsid w:val="00745D18"/>
    <w:rsid w:val="00772188"/>
    <w:rsid w:val="00776530"/>
    <w:rsid w:val="00791E8E"/>
    <w:rsid w:val="007A0109"/>
    <w:rsid w:val="007A4358"/>
    <w:rsid w:val="007A561E"/>
    <w:rsid w:val="007B2500"/>
    <w:rsid w:val="007B5688"/>
    <w:rsid w:val="007D175D"/>
    <w:rsid w:val="007D61D6"/>
    <w:rsid w:val="007D7D12"/>
    <w:rsid w:val="007E1B19"/>
    <w:rsid w:val="007E346E"/>
    <w:rsid w:val="007E38C8"/>
    <w:rsid w:val="007F2D86"/>
    <w:rsid w:val="007F3623"/>
    <w:rsid w:val="00827311"/>
    <w:rsid w:val="00834BB4"/>
    <w:rsid w:val="00835187"/>
    <w:rsid w:val="00866487"/>
    <w:rsid w:val="00873501"/>
    <w:rsid w:val="00876326"/>
    <w:rsid w:val="008945D9"/>
    <w:rsid w:val="00894E90"/>
    <w:rsid w:val="008A1D3B"/>
    <w:rsid w:val="008C0E71"/>
    <w:rsid w:val="008C52E2"/>
    <w:rsid w:val="008F78F9"/>
    <w:rsid w:val="009706FB"/>
    <w:rsid w:val="009726FB"/>
    <w:rsid w:val="009A4ACC"/>
    <w:rsid w:val="009D270D"/>
    <w:rsid w:val="009D2E33"/>
    <w:rsid w:val="009D71C1"/>
    <w:rsid w:val="009E32CC"/>
    <w:rsid w:val="009E3CC2"/>
    <w:rsid w:val="009F2CF0"/>
    <w:rsid w:val="00A0160D"/>
    <w:rsid w:val="00A04690"/>
    <w:rsid w:val="00A30354"/>
    <w:rsid w:val="00A348BF"/>
    <w:rsid w:val="00A40DD3"/>
    <w:rsid w:val="00A67CF8"/>
    <w:rsid w:val="00A830EB"/>
    <w:rsid w:val="00A8311B"/>
    <w:rsid w:val="00A912FC"/>
    <w:rsid w:val="00A95279"/>
    <w:rsid w:val="00AD1EFE"/>
    <w:rsid w:val="00AD51FC"/>
    <w:rsid w:val="00AD7E56"/>
    <w:rsid w:val="00AF6543"/>
    <w:rsid w:val="00B01F08"/>
    <w:rsid w:val="00B16E8F"/>
    <w:rsid w:val="00B2442F"/>
    <w:rsid w:val="00B25C4F"/>
    <w:rsid w:val="00B30401"/>
    <w:rsid w:val="00B6637D"/>
    <w:rsid w:val="00B82763"/>
    <w:rsid w:val="00BB76D0"/>
    <w:rsid w:val="00BC363C"/>
    <w:rsid w:val="00BD065E"/>
    <w:rsid w:val="00BE28B0"/>
    <w:rsid w:val="00BE4351"/>
    <w:rsid w:val="00BE4E96"/>
    <w:rsid w:val="00C013CF"/>
    <w:rsid w:val="00C268A0"/>
    <w:rsid w:val="00C33F72"/>
    <w:rsid w:val="00C35CB9"/>
    <w:rsid w:val="00C377A0"/>
    <w:rsid w:val="00C57BB1"/>
    <w:rsid w:val="00C6152C"/>
    <w:rsid w:val="00C61B03"/>
    <w:rsid w:val="00C62C24"/>
    <w:rsid w:val="00C635B6"/>
    <w:rsid w:val="00C94073"/>
    <w:rsid w:val="00C95ED9"/>
    <w:rsid w:val="00CA0BC1"/>
    <w:rsid w:val="00CA5CBD"/>
    <w:rsid w:val="00CC6A33"/>
    <w:rsid w:val="00CD3F08"/>
    <w:rsid w:val="00CE005B"/>
    <w:rsid w:val="00CF1E9D"/>
    <w:rsid w:val="00D0361A"/>
    <w:rsid w:val="00D1150B"/>
    <w:rsid w:val="00D2009E"/>
    <w:rsid w:val="00D241EE"/>
    <w:rsid w:val="00D30ADD"/>
    <w:rsid w:val="00D4398C"/>
    <w:rsid w:val="00D43A0D"/>
    <w:rsid w:val="00D46867"/>
    <w:rsid w:val="00D526F3"/>
    <w:rsid w:val="00D5455E"/>
    <w:rsid w:val="00D57724"/>
    <w:rsid w:val="00D93707"/>
    <w:rsid w:val="00DA2034"/>
    <w:rsid w:val="00DB3532"/>
    <w:rsid w:val="00DC14E6"/>
    <w:rsid w:val="00DC733E"/>
    <w:rsid w:val="00DE425E"/>
    <w:rsid w:val="00DE5229"/>
    <w:rsid w:val="00DF1FE9"/>
    <w:rsid w:val="00DF57BE"/>
    <w:rsid w:val="00E03C31"/>
    <w:rsid w:val="00E06500"/>
    <w:rsid w:val="00E10EBC"/>
    <w:rsid w:val="00E166CC"/>
    <w:rsid w:val="00E42919"/>
    <w:rsid w:val="00E47B95"/>
    <w:rsid w:val="00E539C6"/>
    <w:rsid w:val="00E57060"/>
    <w:rsid w:val="00E64506"/>
    <w:rsid w:val="00E754EF"/>
    <w:rsid w:val="00E81ADD"/>
    <w:rsid w:val="00E87616"/>
    <w:rsid w:val="00EA32C0"/>
    <w:rsid w:val="00EA5C16"/>
    <w:rsid w:val="00EB69DB"/>
    <w:rsid w:val="00ED7B66"/>
    <w:rsid w:val="00EF000D"/>
    <w:rsid w:val="00F255DF"/>
    <w:rsid w:val="00F5032F"/>
    <w:rsid w:val="00F526CB"/>
    <w:rsid w:val="00F545A3"/>
    <w:rsid w:val="00F67CB5"/>
    <w:rsid w:val="00F83EE2"/>
    <w:rsid w:val="00F90415"/>
    <w:rsid w:val="00FB1502"/>
    <w:rsid w:val="00FB5706"/>
    <w:rsid w:val="00FB7887"/>
    <w:rsid w:val="00FC26B5"/>
    <w:rsid w:val="00FC2C43"/>
    <w:rsid w:val="00FD3299"/>
    <w:rsid w:val="00F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C7827"/>
  <w15:chartTrackingRefBased/>
  <w15:docId w15:val="{3586F931-1FC3-4846-AAD6-82C79475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6E8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16E8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1A02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2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NoList"/>
    <w:uiPriority w:val="99"/>
    <w:rsid w:val="00120BC8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9E32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du-consulting-szkolenia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CC07181A8D242A22C5887FB10CFB5" ma:contentTypeVersion="14" ma:contentTypeDescription="Utwórz nowy dokument." ma:contentTypeScope="" ma:versionID="d562da07e28e6ad9a1012633ceac738e">
  <xsd:schema xmlns:xsd="http://www.w3.org/2001/XMLSchema" xmlns:xs="http://www.w3.org/2001/XMLSchema" xmlns:p="http://schemas.microsoft.com/office/2006/metadata/properties" xmlns:ns2="d7946eaf-59fe-4506-8392-fe0ed4ea22f4" xmlns:ns3="716c0ccf-419d-4cc5-8d16-20753d960beb" targetNamespace="http://schemas.microsoft.com/office/2006/metadata/properties" ma:root="true" ma:fieldsID="c9b00b76c446a9a691723e50527f7029" ns2:_="" ns3:_="">
    <xsd:import namespace="d7946eaf-59fe-4506-8392-fe0ed4ea22f4"/>
    <xsd:import namespace="716c0ccf-419d-4cc5-8d16-20753d960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6eaf-59fe-4506-8392-fe0ed4ea2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4d17d30-86a6-4efe-9348-ffa3cc2ff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c0ccf-419d-4cc5-8d16-20753d960b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4fc9e5-81cd-4747-aae4-f91acff55736}" ma:internalName="TaxCatchAll" ma:showField="CatchAllData" ma:web="716c0ccf-419d-4cc5-8d16-20753d96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46eaf-59fe-4506-8392-fe0ed4ea22f4">
      <Terms xmlns="http://schemas.microsoft.com/office/infopath/2007/PartnerControls"/>
    </lcf76f155ced4ddcb4097134ff3c332f>
    <TaxCatchAll xmlns="716c0ccf-419d-4cc5-8d16-20753d960beb" xsi:nil="true"/>
  </documentManagement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3A3301E-3A34-491E-8C36-112987E7A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6eaf-59fe-4506-8392-fe0ed4ea22f4"/>
    <ds:schemaRef ds:uri="716c0ccf-419d-4cc5-8d16-20753d960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F1167-6418-4FD8-B351-E6B0EFD22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AA894-B252-4BF7-B369-580AC76578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E6DBE9-1D9D-4A66-B490-7721C40341C0}">
  <ds:schemaRefs>
    <ds:schemaRef ds:uri="http://schemas.microsoft.com/office/2006/metadata/properties"/>
    <ds:schemaRef ds:uri="http://schemas.microsoft.com/office/infopath/2007/PartnerControls"/>
    <ds:schemaRef ds:uri="d7946eaf-59fe-4506-8392-fe0ed4ea22f4"/>
    <ds:schemaRef ds:uri="716c0ccf-419d-4cc5-8d16-20753d960beb"/>
  </ds:schemaRefs>
</ds:datastoreItem>
</file>

<file path=customXml/itemProps5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130</TotalTime>
  <Pages>1</Pages>
  <Words>175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1173</CharactersWithSpaces>
  <SharedDoc>false</SharedDoc>
  <HLinks>
    <vt:vector size="18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https://edu-consulting-szkolenia.pl/</vt:lpwstr>
      </vt:variant>
      <vt:variant>
        <vt:lpwstr/>
      </vt:variant>
      <vt:variant>
        <vt:i4>6488106</vt:i4>
      </vt:variant>
      <vt:variant>
        <vt:i4>3</vt:i4>
      </vt:variant>
      <vt:variant>
        <vt:i4>0</vt:i4>
      </vt:variant>
      <vt:variant>
        <vt:i4>5</vt:i4>
      </vt:variant>
      <vt:variant>
        <vt:lpwstr>http://www.arp.gda.pl/</vt:lpwstr>
      </vt:variant>
      <vt:variant>
        <vt:lpwstr/>
      </vt:variant>
      <vt:variant>
        <vt:i4>262252</vt:i4>
      </vt:variant>
      <vt:variant>
        <vt:i4>0</vt:i4>
      </vt:variant>
      <vt:variant>
        <vt:i4>0</vt:i4>
      </vt:variant>
      <vt:variant>
        <vt:i4>5</vt:i4>
      </vt:variant>
      <vt:variant>
        <vt:lpwstr>mailto:sekretariat@arp.gda.pl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Justyna Piasecka</cp:lastModifiedBy>
  <cp:revision>60</cp:revision>
  <cp:lastPrinted>2026-01-13T20:19:00Z</cp:lastPrinted>
  <dcterms:created xsi:type="dcterms:W3CDTF">2025-11-18T16:54:00Z</dcterms:created>
  <dcterms:modified xsi:type="dcterms:W3CDTF">2026-06-09T12:52:00Z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0x010100731CC07181A8D242A22C5887FB10CFB5</vt:lpwstr>
  </property>
  <property fmtid="{D5CDD505-2E9C-101B-9397-08002B2CF9AE}" pid="3" name="MediaServiceImageTags">
    <vt:lpwstr/>
  </property>
</Properties>
</file>