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6636" w14:textId="77777777" w:rsidR="00940371" w:rsidRDefault="00940371" w:rsidP="004E2348">
      <w:pPr>
        <w:spacing w:before="240" w:after="120"/>
        <w:rPr>
          <w:b/>
          <w:bCs/>
        </w:rPr>
      </w:pPr>
      <w:r>
        <w:rPr>
          <w:b/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PRODUKTY WELLBEING</w:t>
      </w:r>
      <w:r w:rsidRPr="00D241F8">
        <w:rPr>
          <w:color w:val="ED7D31" w:themeColor="accent2"/>
        </w:rPr>
        <w:br/>
      </w:r>
      <w:r>
        <w:rPr>
          <w:b/>
          <w:bCs/>
        </w:rPr>
        <w:t>P</w:t>
      </w:r>
      <w:r w:rsidRPr="009F0DE2">
        <w:rPr>
          <w:b/>
          <w:bCs/>
        </w:rPr>
        <w:t>rosimy o odpowiedź na wszystkie pytania wskazane w tabeli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983"/>
        <w:gridCol w:w="2122"/>
        <w:gridCol w:w="1925"/>
      </w:tblGrid>
      <w:tr w:rsidR="00940371" w14:paraId="76F5A671" w14:textId="77777777" w:rsidTr="008E0EE5">
        <w:trPr>
          <w:trHeight w:val="517"/>
        </w:trPr>
        <w:tc>
          <w:tcPr>
            <w:tcW w:w="3964" w:type="dxa"/>
            <w:shd w:val="clear" w:color="auto" w:fill="F7CAAC" w:themeFill="accent2" w:themeFillTint="66"/>
            <w:vAlign w:val="center"/>
          </w:tcPr>
          <w:p w14:paraId="0EA0065A" w14:textId="77777777" w:rsidR="00940371" w:rsidRPr="009F0DE2" w:rsidRDefault="00940371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Pytanie</w:t>
            </w:r>
            <w:r w:rsidRPr="009F0DE2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5983" w:type="dxa"/>
            <w:shd w:val="clear" w:color="auto" w:fill="F7CAAC" w:themeFill="accent2" w:themeFillTint="66"/>
            <w:vAlign w:val="center"/>
          </w:tcPr>
          <w:p w14:paraId="2C20715B" w14:textId="77777777" w:rsidR="00940371" w:rsidRPr="009F0DE2" w:rsidRDefault="00940371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Uwagi</w:t>
            </w:r>
            <w:r>
              <w:rPr>
                <w:b/>
                <w:bCs/>
              </w:rPr>
              <w:t xml:space="preserve"> i wskazówki</w:t>
            </w:r>
          </w:p>
        </w:tc>
        <w:tc>
          <w:tcPr>
            <w:tcW w:w="2122" w:type="dxa"/>
            <w:shd w:val="clear" w:color="auto" w:fill="F7CAAC" w:themeFill="accent2" w:themeFillTint="66"/>
            <w:vAlign w:val="center"/>
          </w:tcPr>
          <w:p w14:paraId="73A96E8C" w14:textId="77777777" w:rsidR="00940371" w:rsidRPr="009F0DE2" w:rsidRDefault="00940371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Odpowiedź</w:t>
            </w:r>
            <w:r w:rsidRPr="009F0DE2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1925" w:type="dxa"/>
            <w:shd w:val="clear" w:color="auto" w:fill="F7CAAC" w:themeFill="accent2" w:themeFillTint="66"/>
            <w:vAlign w:val="center"/>
          </w:tcPr>
          <w:p w14:paraId="4602DD6E" w14:textId="77777777" w:rsidR="00940371" w:rsidRPr="009F0DE2" w:rsidRDefault="00940371" w:rsidP="00A03113">
            <w:pPr>
              <w:rPr>
                <w:b/>
                <w:bCs/>
              </w:rPr>
            </w:pPr>
            <w:r w:rsidRPr="009F0DE2">
              <w:rPr>
                <w:b/>
                <w:bCs/>
              </w:rPr>
              <w:t>Komentarz</w:t>
            </w:r>
            <w:r w:rsidRPr="009F0DE2">
              <w:rPr>
                <w:rStyle w:val="Odwoanieprzypisudolnego"/>
                <w:b/>
                <w:bCs/>
              </w:rPr>
              <w:footnoteReference w:id="3"/>
            </w:r>
          </w:p>
        </w:tc>
      </w:tr>
      <w:tr w:rsidR="00940371" w14:paraId="1E287DCE" w14:textId="77777777" w:rsidTr="008E0EE5">
        <w:trPr>
          <w:trHeight w:val="1262"/>
        </w:trPr>
        <w:tc>
          <w:tcPr>
            <w:tcW w:w="3964" w:type="dxa"/>
            <w:vAlign w:val="center"/>
          </w:tcPr>
          <w:p w14:paraId="7EECC5AD" w14:textId="4F28A745" w:rsidR="00940371" w:rsidRPr="004E2348" w:rsidRDefault="00940371" w:rsidP="00394461">
            <w:pPr>
              <w:spacing w:before="120" w:after="120"/>
              <w:rPr>
                <w:b/>
                <w:bCs/>
              </w:rPr>
            </w:pPr>
            <w:r w:rsidRPr="004E2348">
              <w:rPr>
                <w:b/>
                <w:bCs/>
              </w:rPr>
              <w:t xml:space="preserve">1. Czy mają Państwo strategię minimalizacji odpadów związanych z produkcją, prezentacją, transportem i ekspozycją towarów? </w:t>
            </w:r>
          </w:p>
        </w:tc>
        <w:tc>
          <w:tcPr>
            <w:tcW w:w="5983" w:type="dxa"/>
            <w:vAlign w:val="center"/>
          </w:tcPr>
          <w:p w14:paraId="5DEC91D3" w14:textId="77777777" w:rsidR="00940371" w:rsidRDefault="00940371" w:rsidP="004E2348">
            <w:pPr>
              <w:spacing w:before="120" w:after="120"/>
            </w:pPr>
            <w:r w:rsidRPr="00971740">
              <w:t>Przykłady: ograniczenie niepotrzebnych opakowań; ponowne wykorzystanie materiałów do innych produktów; ponowne wprowadzenie materiałów do procesu produkcyjnego; sprzedaż pozostałego materiału (resztek) stronom trzecim.</w:t>
            </w:r>
          </w:p>
          <w:p w14:paraId="5C687249" w14:textId="27EB10BF" w:rsidR="00394461" w:rsidRDefault="00394461" w:rsidP="00394461">
            <w:pPr>
              <w:spacing w:before="120" w:after="120"/>
            </w:pPr>
            <w:r>
              <w:t>Strategia obejmuje bieżące zasoby, cele i działania. Nie musi posiadać formy pisemnej.</w:t>
            </w:r>
          </w:p>
        </w:tc>
        <w:tc>
          <w:tcPr>
            <w:tcW w:w="2122" w:type="dxa"/>
            <w:vAlign w:val="center"/>
          </w:tcPr>
          <w:p w14:paraId="2DF53EDA" w14:textId="77777777" w:rsidR="00940371" w:rsidRDefault="00940371" w:rsidP="00A03113">
            <w:pPr>
              <w:jc w:val="center"/>
            </w:pPr>
            <w:r>
              <w:t>TAK</w:t>
            </w:r>
            <w:r>
              <w:br/>
              <w:t>NIE</w:t>
            </w:r>
          </w:p>
        </w:tc>
        <w:tc>
          <w:tcPr>
            <w:tcW w:w="1925" w:type="dxa"/>
            <w:vAlign w:val="center"/>
          </w:tcPr>
          <w:p w14:paraId="3478ECFD" w14:textId="77777777" w:rsidR="00940371" w:rsidRDefault="00940371" w:rsidP="00A03113"/>
        </w:tc>
      </w:tr>
      <w:tr w:rsidR="00940371" w14:paraId="53175828" w14:textId="77777777" w:rsidTr="008E0EE5">
        <w:trPr>
          <w:trHeight w:val="1122"/>
        </w:trPr>
        <w:tc>
          <w:tcPr>
            <w:tcW w:w="3964" w:type="dxa"/>
            <w:vAlign w:val="center"/>
          </w:tcPr>
          <w:p w14:paraId="470AD977" w14:textId="47CE448D" w:rsidR="00940371" w:rsidRPr="004E2348" w:rsidRDefault="00940371" w:rsidP="00394461">
            <w:pPr>
              <w:spacing w:before="120" w:after="120"/>
              <w:rPr>
                <w:b/>
                <w:bCs/>
              </w:rPr>
            </w:pPr>
            <w:r w:rsidRPr="004E2348">
              <w:rPr>
                <w:b/>
                <w:bCs/>
              </w:rPr>
              <w:t xml:space="preserve">2. Czy mają Państwo strategię minimalizacji emisji CO2 w transporcie, zarówno w zakresie odbioru produktów, jak i dostarczania ich do klientów? </w:t>
            </w:r>
          </w:p>
        </w:tc>
        <w:tc>
          <w:tcPr>
            <w:tcW w:w="5983" w:type="dxa"/>
            <w:vAlign w:val="center"/>
          </w:tcPr>
          <w:p w14:paraId="2C6C8759" w14:textId="77777777" w:rsidR="00940371" w:rsidRDefault="00940371" w:rsidP="004E2348">
            <w:pPr>
              <w:spacing w:before="120" w:after="120"/>
            </w:pPr>
            <w:r w:rsidRPr="00971740">
              <w:t>Przykłady: zadbanie o to, by łańcuch dostaw był jak najkrótszy; wolniejsza dostawa towarów (unikanie dostawy ekspresowej); produkcja i / lub wykorzystanie energii odnawialnej; odzyskiwanie wody.</w:t>
            </w:r>
          </w:p>
          <w:p w14:paraId="06459515" w14:textId="5A9138C6" w:rsidR="004E2348" w:rsidRDefault="004E2348" w:rsidP="00A03113">
            <w:r>
              <w:t>Strategia obejmuje bieżące zasoby, cele i działania. Nie musi posiadać formy pisemnej.</w:t>
            </w:r>
          </w:p>
        </w:tc>
        <w:tc>
          <w:tcPr>
            <w:tcW w:w="2122" w:type="dxa"/>
            <w:vAlign w:val="center"/>
          </w:tcPr>
          <w:p w14:paraId="3674FADB" w14:textId="77777777" w:rsidR="00940371" w:rsidRDefault="00940371" w:rsidP="00A03113">
            <w:pPr>
              <w:jc w:val="center"/>
            </w:pPr>
            <w:r>
              <w:t>TAK</w:t>
            </w:r>
          </w:p>
          <w:p w14:paraId="40C86E30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6437FDFA" w14:textId="77777777" w:rsidR="00940371" w:rsidRDefault="00940371" w:rsidP="00A03113"/>
        </w:tc>
      </w:tr>
      <w:tr w:rsidR="00940371" w14:paraId="110EFAFA" w14:textId="77777777" w:rsidTr="008E0EE5">
        <w:trPr>
          <w:trHeight w:val="1428"/>
        </w:trPr>
        <w:tc>
          <w:tcPr>
            <w:tcW w:w="3964" w:type="dxa"/>
            <w:vAlign w:val="center"/>
          </w:tcPr>
          <w:p w14:paraId="5CABF110" w14:textId="65A5D7EF" w:rsidR="00940371" w:rsidRDefault="00940371" w:rsidP="00394461">
            <w:r>
              <w:t>3. Czy zamierzają Państwo uzyskać certyfikat dla swoich produktów jako produktów ekologicznych lub spełniających podobne standardy?</w:t>
            </w:r>
          </w:p>
        </w:tc>
        <w:tc>
          <w:tcPr>
            <w:tcW w:w="5983" w:type="dxa"/>
            <w:vAlign w:val="center"/>
          </w:tcPr>
          <w:p w14:paraId="4B4BE66D" w14:textId="51BF6937" w:rsidR="00940371" w:rsidRDefault="00940371" w:rsidP="00A03113">
            <w:r w:rsidRPr="00971740">
              <w:t xml:space="preserve">Uwaga: możliwa jest odpowiedź </w:t>
            </w:r>
            <w:r w:rsidRPr="009A599F">
              <w:rPr>
                <w:b/>
                <w:bCs/>
              </w:rPr>
              <w:t>„</w:t>
            </w:r>
            <w:r w:rsidR="00394461" w:rsidRPr="009A599F">
              <w:rPr>
                <w:b/>
                <w:bCs/>
              </w:rPr>
              <w:t>Nie dotyczy”</w:t>
            </w:r>
            <w:r w:rsidR="009A599F">
              <w:rPr>
                <w:b/>
                <w:bCs/>
              </w:rPr>
              <w:t>*</w:t>
            </w:r>
            <w:r w:rsidR="00394461" w:rsidRPr="009A599F">
              <w:rPr>
                <w:b/>
                <w:bCs/>
              </w:rPr>
              <w:t>,</w:t>
            </w:r>
            <w:r w:rsidR="00394461">
              <w:t xml:space="preserve"> w sytuacji kiedy p</w:t>
            </w:r>
            <w:r w:rsidRPr="00971740">
              <w:t xml:space="preserve">owyższe pytanie nie ma zastosowania do </w:t>
            </w:r>
            <w:r w:rsidR="00394461">
              <w:t xml:space="preserve">Państwa </w:t>
            </w:r>
            <w:r w:rsidRPr="00971740">
              <w:t>produktów, ponieważ wytwarza</w:t>
            </w:r>
            <w:r w:rsidR="00394461">
              <w:t>cie</w:t>
            </w:r>
            <w:r w:rsidRPr="00971740">
              <w:t xml:space="preserve"> je z naturalnych materiałów, takich jak lokalne</w:t>
            </w:r>
            <w:r w:rsidR="00394461">
              <w:t xml:space="preserve"> surowce,</w:t>
            </w:r>
            <w:r w:rsidRPr="00971740">
              <w:t xml:space="preserve"> drewno lub tekstylia</w:t>
            </w:r>
            <w:r w:rsidR="00394461">
              <w:t>.</w:t>
            </w:r>
          </w:p>
        </w:tc>
        <w:tc>
          <w:tcPr>
            <w:tcW w:w="2122" w:type="dxa"/>
            <w:vAlign w:val="center"/>
          </w:tcPr>
          <w:p w14:paraId="39D3C7DA" w14:textId="77777777" w:rsidR="00940371" w:rsidRDefault="00940371" w:rsidP="00A03113">
            <w:pPr>
              <w:jc w:val="center"/>
            </w:pPr>
            <w:r>
              <w:t>TAK</w:t>
            </w:r>
          </w:p>
          <w:p w14:paraId="5F25F090" w14:textId="77777777" w:rsidR="00940371" w:rsidRDefault="00940371" w:rsidP="00A03113">
            <w:pPr>
              <w:jc w:val="center"/>
            </w:pPr>
            <w:r>
              <w:t>NIE</w:t>
            </w:r>
          </w:p>
          <w:p w14:paraId="0CA6D163" w14:textId="486B121D" w:rsidR="00394461" w:rsidRDefault="00394461" w:rsidP="00A03113">
            <w:pPr>
              <w:jc w:val="center"/>
            </w:pPr>
            <w:r>
              <w:t>NIE DOTYCZY</w:t>
            </w:r>
            <w:r w:rsidR="009A599F">
              <w:t>*</w:t>
            </w:r>
          </w:p>
        </w:tc>
        <w:tc>
          <w:tcPr>
            <w:tcW w:w="1925" w:type="dxa"/>
            <w:vAlign w:val="center"/>
          </w:tcPr>
          <w:p w14:paraId="76BB789C" w14:textId="77777777" w:rsidR="00940371" w:rsidRDefault="00940371" w:rsidP="00A03113"/>
        </w:tc>
      </w:tr>
      <w:tr w:rsidR="00940371" w14:paraId="0B8A9D5B" w14:textId="77777777" w:rsidTr="008E0EE5">
        <w:trPr>
          <w:trHeight w:val="1689"/>
        </w:trPr>
        <w:tc>
          <w:tcPr>
            <w:tcW w:w="3964" w:type="dxa"/>
            <w:vAlign w:val="center"/>
          </w:tcPr>
          <w:p w14:paraId="06BEF781" w14:textId="018CAC32" w:rsidR="00940371" w:rsidRPr="004E2348" w:rsidRDefault="00940371" w:rsidP="00A03113">
            <w:pPr>
              <w:rPr>
                <w:b/>
                <w:bCs/>
              </w:rPr>
            </w:pPr>
            <w:r w:rsidRPr="004E2348">
              <w:rPr>
                <w:b/>
                <w:bCs/>
                <w:color w:val="000000" w:themeColor="text1"/>
              </w:rPr>
              <w:lastRenderedPageBreak/>
              <w:t xml:space="preserve">4. Czy używają Państwo składników lub części produktów, które są pozyskiwane w sposób zrównoważony lub wytwarzane </w:t>
            </w:r>
            <w:r w:rsidR="004E2348" w:rsidRPr="004E2348">
              <w:rPr>
                <w:b/>
                <w:bCs/>
                <w:color w:val="000000" w:themeColor="text1"/>
              </w:rPr>
              <w:t>we własnym zakresie</w:t>
            </w:r>
            <w:r w:rsidRPr="004E2348">
              <w:rPr>
                <w:b/>
                <w:bCs/>
                <w:color w:val="000000" w:themeColor="text1"/>
              </w:rPr>
              <w:t>?</w:t>
            </w:r>
          </w:p>
        </w:tc>
        <w:tc>
          <w:tcPr>
            <w:tcW w:w="5983" w:type="dxa"/>
            <w:vAlign w:val="center"/>
          </w:tcPr>
          <w:p w14:paraId="6729C98E" w14:textId="54789D8C" w:rsidR="00940371" w:rsidRDefault="00940371" w:rsidP="00A03113">
            <w:r>
              <w:t>Przykłady: używanie certyfikowanych składników lub takich, które są pozyskiwane w zrównoważony sposób, np. unikanie oleju palmowego</w:t>
            </w:r>
            <w:r w:rsidR="004E2348">
              <w:t>;</w:t>
            </w:r>
            <w:r>
              <w:t xml:space="preserve"> stosowanie produktów z oznaczeniami systemów certyfikacji „Fair Trade”, żywności ekologicznej, tekstyliów ekologicznych, drewna z certyfikatem.</w:t>
            </w:r>
          </w:p>
        </w:tc>
        <w:tc>
          <w:tcPr>
            <w:tcW w:w="2122" w:type="dxa"/>
            <w:vAlign w:val="center"/>
          </w:tcPr>
          <w:p w14:paraId="4926478B" w14:textId="77777777" w:rsidR="00940371" w:rsidRDefault="00940371" w:rsidP="00A03113">
            <w:pPr>
              <w:jc w:val="center"/>
            </w:pPr>
            <w:r>
              <w:t>TAK</w:t>
            </w:r>
          </w:p>
          <w:p w14:paraId="5C937C1B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210D0522" w14:textId="77777777" w:rsidR="00940371" w:rsidRDefault="00940371" w:rsidP="00A03113"/>
        </w:tc>
      </w:tr>
      <w:tr w:rsidR="00940371" w14:paraId="337DDA08" w14:textId="77777777" w:rsidTr="008E0EE5">
        <w:trPr>
          <w:trHeight w:val="1518"/>
        </w:trPr>
        <w:tc>
          <w:tcPr>
            <w:tcW w:w="3964" w:type="dxa"/>
            <w:vAlign w:val="center"/>
          </w:tcPr>
          <w:p w14:paraId="5FC361C8" w14:textId="77777777" w:rsidR="00940371" w:rsidRDefault="00940371" w:rsidP="004E2348">
            <w:pPr>
              <w:spacing w:before="120" w:after="120"/>
            </w:pPr>
            <w:r w:rsidRPr="00971740">
              <w:t>5. Czy Państwa pracownicy otrzymują godziwe płace oparte na przepisach prawa oraz kwalifikacjach personelu, niezależnie od płci i pochodzenia etnicznego?</w:t>
            </w:r>
          </w:p>
        </w:tc>
        <w:tc>
          <w:tcPr>
            <w:tcW w:w="5983" w:type="dxa"/>
            <w:vAlign w:val="center"/>
          </w:tcPr>
          <w:p w14:paraId="658B188F" w14:textId="7F282AEB" w:rsidR="00940371" w:rsidRDefault="00940371" w:rsidP="004E2348">
            <w:pPr>
              <w:spacing w:before="120" w:after="120"/>
            </w:pPr>
            <w:r w:rsidRPr="00971740">
              <w:t>Wyjaśnienie: godziwe wynagrodzenie</w:t>
            </w:r>
            <w:r w:rsidR="004E2348">
              <w:t>;</w:t>
            </w:r>
            <w:r w:rsidRPr="00971740">
              <w:t xml:space="preserve"> przejrzystość wynagrodzeń; ścieżki rozwoju dla pracowników; działania, które sprawiają, że pracownicy odczuwają szczerą troskę i uwagę pracodawcy.</w:t>
            </w:r>
          </w:p>
        </w:tc>
        <w:tc>
          <w:tcPr>
            <w:tcW w:w="2122" w:type="dxa"/>
            <w:vAlign w:val="center"/>
          </w:tcPr>
          <w:p w14:paraId="243A1D2A" w14:textId="77777777" w:rsidR="00940371" w:rsidRDefault="00940371" w:rsidP="009A599F">
            <w:pPr>
              <w:spacing w:before="120"/>
              <w:jc w:val="center"/>
            </w:pPr>
            <w:r>
              <w:t>TAK</w:t>
            </w:r>
          </w:p>
          <w:p w14:paraId="6975BCD0" w14:textId="77777777" w:rsidR="00940371" w:rsidRDefault="00940371" w:rsidP="00A03113">
            <w:pPr>
              <w:jc w:val="center"/>
            </w:pPr>
            <w:r>
              <w:t>NIE</w:t>
            </w:r>
          </w:p>
          <w:p w14:paraId="64D96B8D" w14:textId="77777777" w:rsidR="009A599F" w:rsidRDefault="009A599F" w:rsidP="009A599F">
            <w:pPr>
              <w:jc w:val="center"/>
            </w:pPr>
            <w:r>
              <w:t>NIE DOTYCZY*</w:t>
            </w:r>
          </w:p>
          <w:p w14:paraId="647D875B" w14:textId="03FFE0F6" w:rsidR="009A599F" w:rsidRDefault="009A599F" w:rsidP="009A599F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* nie zatrudniam pracowników</w:t>
            </w:r>
          </w:p>
        </w:tc>
        <w:tc>
          <w:tcPr>
            <w:tcW w:w="1925" w:type="dxa"/>
            <w:vAlign w:val="center"/>
          </w:tcPr>
          <w:p w14:paraId="3EBEA99E" w14:textId="77777777" w:rsidR="00940371" w:rsidRDefault="00940371" w:rsidP="00A03113"/>
        </w:tc>
      </w:tr>
      <w:tr w:rsidR="00940371" w14:paraId="0E612144" w14:textId="77777777" w:rsidTr="008E0EE5">
        <w:trPr>
          <w:trHeight w:val="1073"/>
        </w:trPr>
        <w:tc>
          <w:tcPr>
            <w:tcW w:w="3964" w:type="dxa"/>
            <w:vAlign w:val="center"/>
          </w:tcPr>
          <w:p w14:paraId="7E223141" w14:textId="77777777" w:rsidR="00940371" w:rsidRDefault="00940371" w:rsidP="004E2348">
            <w:pPr>
              <w:spacing w:before="120" w:after="120"/>
            </w:pPr>
            <w:r w:rsidRPr="00971740">
              <w:t>6. Czy oferują Państwo przynajmniej niektóre produkty także w sezonie przejściowym lub zimą?</w:t>
            </w:r>
          </w:p>
        </w:tc>
        <w:tc>
          <w:tcPr>
            <w:tcW w:w="5983" w:type="dxa"/>
            <w:vAlign w:val="center"/>
          </w:tcPr>
          <w:p w14:paraId="2C096F27" w14:textId="77777777" w:rsidR="00940371" w:rsidRDefault="00940371" w:rsidP="004E2348">
            <w:pPr>
              <w:spacing w:before="120"/>
            </w:pPr>
            <w:r w:rsidRPr="00971740">
              <w:t>Wyjaśnienie: każde zobowiązanie do wydłużenia czasu otwarcia poza głównym sezonem letnim jest korzystne dla zwiększenia zrównoważonego rozwoju.</w:t>
            </w:r>
          </w:p>
          <w:p w14:paraId="00C88E57" w14:textId="00F9E696" w:rsidR="004E2348" w:rsidRDefault="004E2348" w:rsidP="004E2348">
            <w:pPr>
              <w:spacing w:before="120" w:after="120"/>
            </w:pPr>
            <w:r>
              <w:t xml:space="preserve">Jako sezon przejściowy przyjmujemy okres od </w:t>
            </w:r>
            <w:r w:rsidRPr="00FE6637">
              <w:t xml:space="preserve">kwietnia do maja i od września do października; sezon zimowy </w:t>
            </w:r>
            <w:r>
              <w:t>-</w:t>
            </w:r>
            <w:r w:rsidRPr="00FE6637">
              <w:t xml:space="preserve"> od listopada do marca.</w:t>
            </w:r>
          </w:p>
        </w:tc>
        <w:tc>
          <w:tcPr>
            <w:tcW w:w="2122" w:type="dxa"/>
            <w:vAlign w:val="center"/>
          </w:tcPr>
          <w:p w14:paraId="29095FAC" w14:textId="77777777" w:rsidR="00940371" w:rsidRDefault="00940371" w:rsidP="00A03113">
            <w:pPr>
              <w:jc w:val="center"/>
            </w:pPr>
            <w:r>
              <w:t>TAK</w:t>
            </w:r>
          </w:p>
          <w:p w14:paraId="67A80893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345DD27F" w14:textId="77777777" w:rsidR="00940371" w:rsidRDefault="00940371" w:rsidP="00A03113"/>
        </w:tc>
      </w:tr>
      <w:tr w:rsidR="00940371" w14:paraId="459C8777" w14:textId="77777777" w:rsidTr="008E0EE5">
        <w:trPr>
          <w:trHeight w:val="1262"/>
        </w:trPr>
        <w:tc>
          <w:tcPr>
            <w:tcW w:w="3964" w:type="dxa"/>
            <w:vAlign w:val="center"/>
          </w:tcPr>
          <w:p w14:paraId="3F45D9FC" w14:textId="77777777" w:rsidR="00940371" w:rsidRDefault="00940371" w:rsidP="00A03113">
            <w:r w:rsidRPr="00971740">
              <w:t>7. Czy mają Państwo strategię zapewnienia pozytywnych interakcji między kierownictwem a pracownikami?</w:t>
            </w:r>
          </w:p>
        </w:tc>
        <w:tc>
          <w:tcPr>
            <w:tcW w:w="5983" w:type="dxa"/>
            <w:vAlign w:val="center"/>
          </w:tcPr>
          <w:p w14:paraId="70BABD0F" w14:textId="77777777" w:rsidR="004E2348" w:rsidRDefault="00940371" w:rsidP="004E2348">
            <w:pPr>
              <w:spacing w:before="120"/>
            </w:pPr>
            <w:r w:rsidRPr="00971740">
              <w:t>Przykłady: ocenianie satysfakcji pracowników; używanie pozytywnego języka; zachowanie pozytywnego nastawienia; prowadzenie z pracownikami dyskusji związanych z pracą na specjalnych spotkaniach; włączenie pracowników w procesy organizacyjne; szkolenia personelu.</w:t>
            </w:r>
          </w:p>
          <w:p w14:paraId="75C87FCC" w14:textId="46F3E594" w:rsidR="00940371" w:rsidRDefault="004E2348" w:rsidP="004E2348">
            <w:pPr>
              <w:spacing w:before="120" w:after="120"/>
            </w:pPr>
            <w:r>
              <w:t>Strategia obejmuje bieżące zasoby, cele i działania. Nie musi posiadać formy pisemnej.</w:t>
            </w:r>
          </w:p>
        </w:tc>
        <w:tc>
          <w:tcPr>
            <w:tcW w:w="2122" w:type="dxa"/>
            <w:vAlign w:val="center"/>
          </w:tcPr>
          <w:p w14:paraId="27DB9A7D" w14:textId="77777777" w:rsidR="00940371" w:rsidRDefault="00940371" w:rsidP="00A03113">
            <w:pPr>
              <w:jc w:val="center"/>
            </w:pPr>
            <w:r>
              <w:t>TAK</w:t>
            </w:r>
          </w:p>
          <w:p w14:paraId="00BF2BB7" w14:textId="77777777" w:rsidR="00940371" w:rsidRDefault="00940371" w:rsidP="00A03113">
            <w:pPr>
              <w:jc w:val="center"/>
            </w:pPr>
            <w:r>
              <w:t>NIE</w:t>
            </w:r>
          </w:p>
          <w:p w14:paraId="40FCACD3" w14:textId="77777777" w:rsidR="009A599F" w:rsidRDefault="009A599F" w:rsidP="009A599F">
            <w:pPr>
              <w:jc w:val="center"/>
            </w:pPr>
            <w:r>
              <w:t>NIE DOTYCZY*</w:t>
            </w:r>
          </w:p>
          <w:p w14:paraId="2EC27E1C" w14:textId="387EEDF9" w:rsidR="009A599F" w:rsidRDefault="009A599F" w:rsidP="009A599F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* nie zatrudniam pracowników</w:t>
            </w:r>
          </w:p>
        </w:tc>
        <w:tc>
          <w:tcPr>
            <w:tcW w:w="1925" w:type="dxa"/>
            <w:vAlign w:val="center"/>
          </w:tcPr>
          <w:p w14:paraId="766CC3B2" w14:textId="77777777" w:rsidR="00940371" w:rsidRDefault="00940371" w:rsidP="00A03113"/>
        </w:tc>
      </w:tr>
      <w:tr w:rsidR="00940371" w14:paraId="5826FD23" w14:textId="77777777" w:rsidTr="008E0EE5">
        <w:trPr>
          <w:trHeight w:val="1847"/>
        </w:trPr>
        <w:tc>
          <w:tcPr>
            <w:tcW w:w="3964" w:type="dxa"/>
            <w:vAlign w:val="center"/>
          </w:tcPr>
          <w:p w14:paraId="2105A731" w14:textId="15BB45CC" w:rsidR="00940371" w:rsidRDefault="00940371" w:rsidP="00A03113">
            <w:r w:rsidRPr="00971740">
              <w:lastRenderedPageBreak/>
              <w:t>8. Czy opracowali Państwo wytyczne dotyczące gościnności</w:t>
            </w:r>
            <w:r w:rsidR="004E2348">
              <w:t>,</w:t>
            </w:r>
            <w:r w:rsidRPr="00971740">
              <w:t xml:space="preserve"> zapewniające pozytywne interakcje z gośćmi?</w:t>
            </w:r>
          </w:p>
        </w:tc>
        <w:tc>
          <w:tcPr>
            <w:tcW w:w="5983" w:type="dxa"/>
            <w:vAlign w:val="center"/>
          </w:tcPr>
          <w:p w14:paraId="70EBB6CC" w14:textId="788C6124" w:rsidR="00940371" w:rsidRDefault="00940371" w:rsidP="00A03113">
            <w:r w:rsidRPr="00971740">
              <w:t xml:space="preserve">Przykłady: </w:t>
            </w:r>
            <w:r w:rsidR="004E2348">
              <w:t xml:space="preserve">firma posiada wdrożone zasady obsługi klienta, promujące </w:t>
            </w:r>
            <w:r w:rsidR="004E2348">
              <w:rPr>
                <w:rFonts w:eastAsia="Times New Roman"/>
                <w:color w:val="000000"/>
                <w:sz w:val="24"/>
                <w:szCs w:val="24"/>
              </w:rPr>
              <w:t xml:space="preserve">zapraszającą i skoncentrowaną na pozytywnej interakcji z klientem postawę; </w:t>
            </w:r>
            <w:r w:rsidR="004E2348">
              <w:t>wprowadzenie procesu oceny obsługi klienta; używanie pozytywnego języka; zachowanie pozytywnego nastawienia; zarządzanie skargami/reklamacjami.</w:t>
            </w:r>
          </w:p>
        </w:tc>
        <w:tc>
          <w:tcPr>
            <w:tcW w:w="2122" w:type="dxa"/>
            <w:vAlign w:val="center"/>
          </w:tcPr>
          <w:p w14:paraId="1DD0B290" w14:textId="77777777" w:rsidR="00940371" w:rsidRDefault="00940371" w:rsidP="00A03113">
            <w:pPr>
              <w:jc w:val="center"/>
            </w:pPr>
            <w:r>
              <w:t>TAK</w:t>
            </w:r>
          </w:p>
          <w:p w14:paraId="6A5EFAED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58CD5447" w14:textId="77777777" w:rsidR="00940371" w:rsidRDefault="00940371" w:rsidP="00A03113"/>
        </w:tc>
      </w:tr>
      <w:tr w:rsidR="00940371" w14:paraId="148F1814" w14:textId="77777777" w:rsidTr="008E0EE5">
        <w:tc>
          <w:tcPr>
            <w:tcW w:w="3964" w:type="dxa"/>
            <w:vAlign w:val="center"/>
          </w:tcPr>
          <w:p w14:paraId="6AC9FD48" w14:textId="77777777" w:rsidR="00940371" w:rsidRDefault="00940371" w:rsidP="00A03113">
            <w:r>
              <w:t>9. Czy oferują Państwo gościom wartość dodaną bez dodatkowych opłat?</w:t>
            </w:r>
          </w:p>
        </w:tc>
        <w:tc>
          <w:tcPr>
            <w:tcW w:w="5983" w:type="dxa"/>
            <w:vAlign w:val="center"/>
          </w:tcPr>
          <w:p w14:paraId="62069DA1" w14:textId="16D3C8B1" w:rsidR="00940371" w:rsidRDefault="00940371" w:rsidP="004E2348">
            <w:pPr>
              <w:spacing w:before="120" w:after="120"/>
            </w:pPr>
            <w:r>
              <w:t xml:space="preserve">Przykłady: rozmowa i zainteresowanie każdym gościem oznacza, że można polecić mu inne lokalne atrakcje; opowiadanie historii; </w:t>
            </w:r>
            <w:r w:rsidR="004E2348">
              <w:t xml:space="preserve">drobny </w:t>
            </w:r>
            <w:r>
              <w:t>upominek; bezpłatna degustacja.</w:t>
            </w:r>
          </w:p>
        </w:tc>
        <w:tc>
          <w:tcPr>
            <w:tcW w:w="2122" w:type="dxa"/>
            <w:vAlign w:val="center"/>
          </w:tcPr>
          <w:p w14:paraId="32DA07AD" w14:textId="77777777" w:rsidR="00940371" w:rsidRDefault="00940371" w:rsidP="00A03113">
            <w:pPr>
              <w:jc w:val="center"/>
            </w:pPr>
            <w:r>
              <w:t>TAK</w:t>
            </w:r>
          </w:p>
          <w:p w14:paraId="716537AF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53162B7C" w14:textId="77777777" w:rsidR="00940371" w:rsidRDefault="00940371" w:rsidP="00A03113"/>
        </w:tc>
      </w:tr>
      <w:tr w:rsidR="00940371" w14:paraId="6708E891" w14:textId="77777777" w:rsidTr="008E0EE5">
        <w:trPr>
          <w:trHeight w:val="1846"/>
        </w:trPr>
        <w:tc>
          <w:tcPr>
            <w:tcW w:w="3964" w:type="dxa"/>
            <w:vAlign w:val="center"/>
          </w:tcPr>
          <w:p w14:paraId="509B7D8C" w14:textId="4FFCB9FE" w:rsidR="00940371" w:rsidRDefault="00940371" w:rsidP="00A03113">
            <w:r>
              <w:t xml:space="preserve">10. Czy są Państwo </w:t>
            </w:r>
            <w:r w:rsidR="004E2348">
              <w:t>otwarci na</w:t>
            </w:r>
            <w:r>
              <w:t xml:space="preserve"> wszystkich </w:t>
            </w:r>
            <w:r w:rsidR="004E2348">
              <w:t>klientów</w:t>
            </w:r>
            <w:r>
              <w:t xml:space="preserve">? </w:t>
            </w:r>
          </w:p>
        </w:tc>
        <w:tc>
          <w:tcPr>
            <w:tcW w:w="5983" w:type="dxa"/>
            <w:vAlign w:val="center"/>
          </w:tcPr>
          <w:p w14:paraId="782C4C3B" w14:textId="004464A1" w:rsidR="00940371" w:rsidRDefault="00940371" w:rsidP="00A03113">
            <w:r w:rsidRPr="00971740">
              <w:t>Przykłady: przekazanie</w:t>
            </w:r>
            <w:r w:rsidR="004E2348">
              <w:t xml:space="preserve"> autentycznych, </w:t>
            </w:r>
            <w:r w:rsidRPr="00971740">
              <w:t>zrozumiałych informacji na temat składu produktu poprzez odpowiednie oznakowanie i przekaz ustny; okazywanie akceptacji osobom różnej płci, w</w:t>
            </w:r>
            <w:r w:rsidR="004E2348">
              <w:t> </w:t>
            </w:r>
            <w:r w:rsidRPr="00971740">
              <w:t>różnym wieku, odmiennej orientacji seksualnej, o różnym pochodzeniu etnicznym i przekonaniach religijnych.</w:t>
            </w:r>
          </w:p>
        </w:tc>
        <w:tc>
          <w:tcPr>
            <w:tcW w:w="2122" w:type="dxa"/>
            <w:vAlign w:val="center"/>
          </w:tcPr>
          <w:p w14:paraId="5675749C" w14:textId="77777777" w:rsidR="00940371" w:rsidRDefault="00940371" w:rsidP="00A03113">
            <w:pPr>
              <w:jc w:val="center"/>
            </w:pPr>
            <w:r>
              <w:t>TAK</w:t>
            </w:r>
          </w:p>
          <w:p w14:paraId="73076434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7D9C0F6E" w14:textId="77777777" w:rsidR="00940371" w:rsidRDefault="00940371" w:rsidP="00A03113"/>
        </w:tc>
      </w:tr>
      <w:tr w:rsidR="00940371" w14:paraId="301AB8BD" w14:textId="77777777" w:rsidTr="008E0EE5">
        <w:tc>
          <w:tcPr>
            <w:tcW w:w="3964" w:type="dxa"/>
            <w:vAlign w:val="center"/>
          </w:tcPr>
          <w:p w14:paraId="5BCEFB62" w14:textId="77777777" w:rsidR="00940371" w:rsidRDefault="00940371" w:rsidP="004E2348">
            <w:pPr>
              <w:spacing w:before="120" w:after="120"/>
            </w:pPr>
            <w:r>
              <w:t>11. Czy składniki, które mogą mieć negatywny wpływ na zdrowie (np. mogą uczulać) są wyraźnie wskazane na opakowaniu produktu?</w:t>
            </w:r>
          </w:p>
        </w:tc>
        <w:tc>
          <w:tcPr>
            <w:tcW w:w="5983" w:type="dxa"/>
            <w:vAlign w:val="center"/>
          </w:tcPr>
          <w:p w14:paraId="2E8ED058" w14:textId="77777777" w:rsidR="00940371" w:rsidRDefault="00940371" w:rsidP="00A03113">
            <w:r w:rsidRPr="00971740">
              <w:t>Przykłady: sztuczne aromaty, zapachy i barwniki, konserwanty uczulające; pochodne sulfonianu perfluorooktanu (PFAS); nanoplastik; substancje chemiczne zaburzające funkcjonowanie układu hormonalnego; związki rakotwórcze lub toksyczne.</w:t>
            </w:r>
          </w:p>
        </w:tc>
        <w:tc>
          <w:tcPr>
            <w:tcW w:w="2122" w:type="dxa"/>
            <w:vAlign w:val="center"/>
          </w:tcPr>
          <w:p w14:paraId="37DB8F78" w14:textId="77777777" w:rsidR="00940371" w:rsidRDefault="00940371" w:rsidP="00A03113">
            <w:pPr>
              <w:jc w:val="center"/>
            </w:pPr>
            <w:r>
              <w:t>TAK</w:t>
            </w:r>
          </w:p>
          <w:p w14:paraId="7D1BBDB7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2C4A0E7E" w14:textId="77777777" w:rsidR="00940371" w:rsidRDefault="00940371" w:rsidP="00A03113"/>
        </w:tc>
      </w:tr>
      <w:tr w:rsidR="00940371" w14:paraId="0C68DD4D" w14:textId="77777777" w:rsidTr="008E0EE5">
        <w:tc>
          <w:tcPr>
            <w:tcW w:w="3964" w:type="dxa"/>
            <w:vAlign w:val="center"/>
          </w:tcPr>
          <w:p w14:paraId="0C2DF0A6" w14:textId="77777777" w:rsidR="00940371" w:rsidRDefault="00940371" w:rsidP="00A03113">
            <w:r w:rsidRPr="00971740">
              <w:t>12. Czy Państwa produkty w stanie naturalnym są wolne od sztucznych dodatków?</w:t>
            </w:r>
          </w:p>
        </w:tc>
        <w:tc>
          <w:tcPr>
            <w:tcW w:w="5983" w:type="dxa"/>
            <w:vAlign w:val="center"/>
          </w:tcPr>
          <w:p w14:paraId="5975B671" w14:textId="724D0A3D" w:rsidR="00940371" w:rsidRDefault="00940371" w:rsidP="00D126EB">
            <w:pPr>
              <w:spacing w:before="120" w:after="120"/>
            </w:pPr>
            <w:r w:rsidRPr="00971740">
              <w:t xml:space="preserve">Przykłady: </w:t>
            </w:r>
            <w:r w:rsidR="00D126EB">
              <w:t xml:space="preserve">wolne od </w:t>
            </w:r>
            <w:r w:rsidRPr="00971740">
              <w:t>sztuczn</w:t>
            </w:r>
            <w:r w:rsidR="00D126EB">
              <w:t>ych</w:t>
            </w:r>
            <w:r w:rsidRPr="00971740">
              <w:t xml:space="preserve"> aromat</w:t>
            </w:r>
            <w:r w:rsidR="00D126EB">
              <w:t>ów</w:t>
            </w:r>
            <w:r w:rsidRPr="00971740">
              <w:t>, zapach</w:t>
            </w:r>
            <w:r w:rsidR="00D126EB">
              <w:t>ów</w:t>
            </w:r>
            <w:r w:rsidRPr="00971740">
              <w:t>, barwni</w:t>
            </w:r>
            <w:r w:rsidR="00D126EB">
              <w:t xml:space="preserve">ków </w:t>
            </w:r>
            <w:r w:rsidRPr="00971740">
              <w:t>lub konserwant</w:t>
            </w:r>
            <w:r w:rsidR="00D126EB">
              <w:t>ów</w:t>
            </w:r>
            <w:r w:rsidRPr="00971740">
              <w:t xml:space="preserve">; produkty są oznakowane zgodnie z przepisami krajowymi i unijnymi; </w:t>
            </w:r>
            <w:r w:rsidR="00D126EB">
              <w:t xml:space="preserve">ewentualnie </w:t>
            </w:r>
            <w:r w:rsidRPr="00971740">
              <w:t>wszystkie sztuczne dodatki są wyraźnie wymienione na etykiecie produktu lub karcie informacyjnej.</w:t>
            </w:r>
          </w:p>
        </w:tc>
        <w:tc>
          <w:tcPr>
            <w:tcW w:w="2122" w:type="dxa"/>
            <w:vAlign w:val="center"/>
          </w:tcPr>
          <w:p w14:paraId="13E4F85A" w14:textId="77777777" w:rsidR="00940371" w:rsidRDefault="00940371" w:rsidP="00A03113">
            <w:pPr>
              <w:jc w:val="center"/>
            </w:pPr>
            <w:r>
              <w:t>TAK</w:t>
            </w:r>
          </w:p>
          <w:p w14:paraId="52184C5E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09368A6B" w14:textId="77777777" w:rsidR="00940371" w:rsidRDefault="00940371" w:rsidP="00A03113"/>
        </w:tc>
      </w:tr>
      <w:tr w:rsidR="00940371" w14:paraId="4BD38CC6" w14:textId="77777777" w:rsidTr="008E0EE5">
        <w:tc>
          <w:tcPr>
            <w:tcW w:w="3964" w:type="dxa"/>
            <w:vAlign w:val="center"/>
          </w:tcPr>
          <w:p w14:paraId="2DFE8FD1" w14:textId="018D4AA3" w:rsidR="00940371" w:rsidRPr="003531C1" w:rsidRDefault="00940371" w:rsidP="00D126EB">
            <w:pPr>
              <w:spacing w:before="120" w:after="120"/>
              <w:rPr>
                <w:b/>
                <w:bCs/>
              </w:rPr>
            </w:pPr>
            <w:r w:rsidRPr="003531C1">
              <w:rPr>
                <w:b/>
                <w:bCs/>
              </w:rPr>
              <w:lastRenderedPageBreak/>
              <w:t>13. Czy zwracają Państwo uwagę na jakość kupowanych produktów</w:t>
            </w:r>
            <w:r w:rsidR="00D126EB" w:rsidRPr="003531C1">
              <w:rPr>
                <w:b/>
                <w:bCs/>
              </w:rPr>
              <w:t>/surowców</w:t>
            </w:r>
            <w:r w:rsidRPr="003531C1">
              <w:rPr>
                <w:b/>
                <w:bCs/>
              </w:rPr>
              <w:t>, zamiast kupować po najlepszej cenie?</w:t>
            </w:r>
          </w:p>
        </w:tc>
        <w:tc>
          <w:tcPr>
            <w:tcW w:w="5983" w:type="dxa"/>
            <w:vAlign w:val="center"/>
          </w:tcPr>
          <w:p w14:paraId="19E00B49" w14:textId="23CDC0D0" w:rsidR="00940371" w:rsidRDefault="00940371" w:rsidP="00A03113">
            <w:r w:rsidRPr="00971740">
              <w:t>Przykłady: troska o jakość i pochodzenie produktów</w:t>
            </w:r>
            <w:r w:rsidR="00D126EB">
              <w:t xml:space="preserve"> i surowców.</w:t>
            </w:r>
          </w:p>
        </w:tc>
        <w:tc>
          <w:tcPr>
            <w:tcW w:w="2122" w:type="dxa"/>
            <w:vAlign w:val="center"/>
          </w:tcPr>
          <w:p w14:paraId="431DB880" w14:textId="77777777" w:rsidR="00940371" w:rsidRDefault="00940371" w:rsidP="00A03113">
            <w:pPr>
              <w:jc w:val="center"/>
            </w:pPr>
            <w:r>
              <w:t>TAK</w:t>
            </w:r>
          </w:p>
          <w:p w14:paraId="663BDD31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21A180B6" w14:textId="77777777" w:rsidR="00940371" w:rsidRDefault="00940371" w:rsidP="00A03113"/>
        </w:tc>
      </w:tr>
      <w:tr w:rsidR="00940371" w14:paraId="46FD8FC8" w14:textId="77777777" w:rsidTr="008E0EE5">
        <w:tc>
          <w:tcPr>
            <w:tcW w:w="3964" w:type="dxa"/>
            <w:vAlign w:val="center"/>
          </w:tcPr>
          <w:p w14:paraId="0DCC6CC9" w14:textId="276ABD50" w:rsidR="00940371" w:rsidRDefault="00940371" w:rsidP="00D126EB">
            <w:pPr>
              <w:spacing w:before="120" w:after="120"/>
            </w:pPr>
            <w:r w:rsidRPr="00971740">
              <w:t>14. Czy składniki lub niektóre z Państwa produktów pochodzą od lokalnych / regionalnych dostawców czy wytwarzają je Państwo we własnym zakresie?</w:t>
            </w:r>
          </w:p>
        </w:tc>
        <w:tc>
          <w:tcPr>
            <w:tcW w:w="5983" w:type="dxa"/>
            <w:vAlign w:val="center"/>
          </w:tcPr>
          <w:p w14:paraId="618AE98D" w14:textId="77777777" w:rsidR="00940371" w:rsidRDefault="00940371" w:rsidP="00A03113">
            <w:r w:rsidRPr="00971740">
              <w:t>Przykład: składniki lub surowce pochodzą od lokalnych / regionalnych dostawców.</w:t>
            </w:r>
          </w:p>
          <w:p w14:paraId="76762139" w14:textId="1890DB9D" w:rsidR="00D126EB" w:rsidRDefault="00D126EB" w:rsidP="00D126EB">
            <w:pPr>
              <w:spacing w:before="120"/>
            </w:pPr>
            <w:r>
              <w:t>Lokalny tj. w promieniu 250 km.</w:t>
            </w:r>
          </w:p>
        </w:tc>
        <w:tc>
          <w:tcPr>
            <w:tcW w:w="2122" w:type="dxa"/>
            <w:vAlign w:val="center"/>
          </w:tcPr>
          <w:p w14:paraId="2CE58F7B" w14:textId="77777777" w:rsidR="00940371" w:rsidRDefault="00940371" w:rsidP="00A03113">
            <w:pPr>
              <w:jc w:val="center"/>
            </w:pPr>
            <w:r>
              <w:t>TAK</w:t>
            </w:r>
          </w:p>
          <w:p w14:paraId="7DBE1A40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01020EC7" w14:textId="77777777" w:rsidR="00940371" w:rsidRDefault="00940371" w:rsidP="00A03113"/>
        </w:tc>
      </w:tr>
      <w:tr w:rsidR="00940371" w14:paraId="09F236FE" w14:textId="77777777" w:rsidTr="008E0EE5">
        <w:tc>
          <w:tcPr>
            <w:tcW w:w="3964" w:type="dxa"/>
            <w:vAlign w:val="center"/>
          </w:tcPr>
          <w:p w14:paraId="0881BAEF" w14:textId="77777777" w:rsidR="00940371" w:rsidRDefault="00940371" w:rsidP="00A03113">
            <w:r w:rsidRPr="00971740">
              <w:t>15. Czy są Państwo świadomi społecznego znaczenia systemu „Fair Trade” („Sprawiedliwy handel”) przy zakupie produktów lub materiałów pochodzących z obszarów wrażliwych etycznie?</w:t>
            </w:r>
          </w:p>
        </w:tc>
        <w:tc>
          <w:tcPr>
            <w:tcW w:w="5983" w:type="dxa"/>
            <w:vAlign w:val="center"/>
          </w:tcPr>
          <w:p w14:paraId="78B233DD" w14:textId="77777777" w:rsidR="00D126EB" w:rsidRDefault="00940371" w:rsidP="00D126EB">
            <w:pPr>
              <w:spacing w:before="120" w:after="120"/>
            </w:pPr>
            <w:r w:rsidRPr="00971740">
              <w:t xml:space="preserve">Przykłady: zakup kawy, kakao, czekolady, bananów, cukru, herbaty, soku pomarańczowego, przypraw itp. opatrzonych znakiem „Fair Trade” lub od małych spółdzielni posiadających certyfikat „Fair Trade”. </w:t>
            </w:r>
          </w:p>
          <w:p w14:paraId="73ED2881" w14:textId="3F19E09F" w:rsidR="00940371" w:rsidRDefault="00940371" w:rsidP="00D126EB">
            <w:pPr>
              <w:spacing w:after="120"/>
            </w:pPr>
            <w:r w:rsidRPr="00971740">
              <w:t>Uwaga: można udzielić odpowiedzi „Nie</w:t>
            </w:r>
            <w:r w:rsidR="00D126EB">
              <w:t xml:space="preserve"> dotyczy”, kiedy nie</w:t>
            </w:r>
            <w:r w:rsidRPr="00971740">
              <w:t xml:space="preserve"> używa</w:t>
            </w:r>
            <w:r w:rsidR="00D126EB">
              <w:t>ją Państwo</w:t>
            </w:r>
            <w:r w:rsidRPr="00971740">
              <w:t xml:space="preserve"> produktów spożywczych pochodzących z obszarów wrażliwych etycznie.</w:t>
            </w:r>
          </w:p>
        </w:tc>
        <w:tc>
          <w:tcPr>
            <w:tcW w:w="2122" w:type="dxa"/>
            <w:vAlign w:val="center"/>
          </w:tcPr>
          <w:p w14:paraId="6C37DA37" w14:textId="77777777" w:rsidR="00940371" w:rsidRDefault="00940371" w:rsidP="009A599F">
            <w:pPr>
              <w:spacing w:before="120"/>
              <w:jc w:val="center"/>
            </w:pPr>
            <w:r>
              <w:t>TAK</w:t>
            </w:r>
          </w:p>
          <w:p w14:paraId="2B0E395C" w14:textId="77777777" w:rsidR="00940371" w:rsidRDefault="00940371" w:rsidP="00A03113">
            <w:pPr>
              <w:jc w:val="center"/>
            </w:pPr>
            <w:r>
              <w:t>NIE</w:t>
            </w:r>
          </w:p>
          <w:p w14:paraId="5BBB3A23" w14:textId="77777777" w:rsidR="009A599F" w:rsidRDefault="009A599F" w:rsidP="009A599F">
            <w:pPr>
              <w:jc w:val="center"/>
            </w:pPr>
            <w:r>
              <w:t>NIE DOTYCZY*</w:t>
            </w:r>
          </w:p>
          <w:p w14:paraId="35BB6BD7" w14:textId="35FA8687" w:rsidR="009A599F" w:rsidRDefault="009A599F" w:rsidP="009A599F">
            <w:pPr>
              <w:spacing w:before="120" w:after="120"/>
            </w:pPr>
            <w:r>
              <w:rPr>
                <w:sz w:val="20"/>
                <w:szCs w:val="20"/>
              </w:rPr>
              <w:t>* nie używamy produktów/materiałów pochodzących z obszarów wrażliwych etycznie</w:t>
            </w:r>
          </w:p>
        </w:tc>
        <w:tc>
          <w:tcPr>
            <w:tcW w:w="1925" w:type="dxa"/>
            <w:vAlign w:val="center"/>
          </w:tcPr>
          <w:p w14:paraId="7224D452" w14:textId="77777777" w:rsidR="00940371" w:rsidRDefault="00940371" w:rsidP="00A03113"/>
        </w:tc>
      </w:tr>
      <w:tr w:rsidR="00940371" w14:paraId="45350086" w14:textId="77777777" w:rsidTr="008E0EE5">
        <w:tc>
          <w:tcPr>
            <w:tcW w:w="3964" w:type="dxa"/>
            <w:vAlign w:val="center"/>
          </w:tcPr>
          <w:p w14:paraId="2C3462A6" w14:textId="77777777" w:rsidR="00940371" w:rsidRDefault="00940371" w:rsidP="00D126EB">
            <w:pPr>
              <w:spacing w:before="120" w:after="120"/>
            </w:pPr>
            <w:r w:rsidRPr="00971740">
              <w:t>16. Czy podają Państwo jasne i prawdziwe informacje oraz zdjęcia dotyczące produktu, opakowania oraz instrukcji?</w:t>
            </w:r>
          </w:p>
        </w:tc>
        <w:tc>
          <w:tcPr>
            <w:tcW w:w="5983" w:type="dxa"/>
            <w:vAlign w:val="center"/>
          </w:tcPr>
          <w:p w14:paraId="70B952DE" w14:textId="1DE6642F" w:rsidR="00940371" w:rsidRDefault="00940371" w:rsidP="00A03113">
            <w:r w:rsidRPr="00971740">
              <w:t>Przykłady: dostarczenie przejrzystych informacji o składzie</w:t>
            </w:r>
            <w:r w:rsidR="00D126EB">
              <w:t>, wyglądzie, opakowaniu</w:t>
            </w:r>
            <w:r w:rsidRPr="00971740">
              <w:t xml:space="preserve"> produktu</w:t>
            </w:r>
            <w:r w:rsidR="00D126EB">
              <w:t>, sposobie jego użytkowania</w:t>
            </w:r>
            <w:r w:rsidRPr="00971740">
              <w:t>.</w:t>
            </w:r>
          </w:p>
        </w:tc>
        <w:tc>
          <w:tcPr>
            <w:tcW w:w="2122" w:type="dxa"/>
            <w:vAlign w:val="center"/>
          </w:tcPr>
          <w:p w14:paraId="10AD0351" w14:textId="77777777" w:rsidR="00940371" w:rsidRDefault="00940371" w:rsidP="00A03113">
            <w:pPr>
              <w:jc w:val="center"/>
            </w:pPr>
            <w:r>
              <w:t>TAK</w:t>
            </w:r>
          </w:p>
          <w:p w14:paraId="5864E6DB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31F954BF" w14:textId="77777777" w:rsidR="00940371" w:rsidRDefault="00940371" w:rsidP="00A03113"/>
        </w:tc>
      </w:tr>
      <w:tr w:rsidR="00940371" w14:paraId="6A71E9B4" w14:textId="77777777" w:rsidTr="008E0EE5">
        <w:tc>
          <w:tcPr>
            <w:tcW w:w="3964" w:type="dxa"/>
            <w:vAlign w:val="center"/>
          </w:tcPr>
          <w:p w14:paraId="1D61E60E" w14:textId="77777777" w:rsidR="00940371" w:rsidRDefault="00940371" w:rsidP="00D126EB">
            <w:pPr>
              <w:spacing w:before="120" w:after="120"/>
            </w:pPr>
            <w:r w:rsidRPr="00971740">
              <w:t>17. Czy starają się Państwo powiązać świadczone usługi z lokalnym dziedzictwem przyrody lub kultury?</w:t>
            </w:r>
          </w:p>
        </w:tc>
        <w:tc>
          <w:tcPr>
            <w:tcW w:w="5983" w:type="dxa"/>
            <w:vAlign w:val="center"/>
          </w:tcPr>
          <w:p w14:paraId="4FC3649A" w14:textId="77777777" w:rsidR="00940371" w:rsidRDefault="00940371" w:rsidP="00A03113">
            <w:r>
              <w:t>Przykłady: autentyczne zainteresowanie tym, aby usługi chroniły lokalne dziedzictwo i/lub służyły jego rozwojowi, a także rozwojowi okolicy.</w:t>
            </w:r>
          </w:p>
        </w:tc>
        <w:tc>
          <w:tcPr>
            <w:tcW w:w="2122" w:type="dxa"/>
            <w:vAlign w:val="center"/>
          </w:tcPr>
          <w:p w14:paraId="15F746A8" w14:textId="77777777" w:rsidR="00940371" w:rsidRDefault="00940371" w:rsidP="00A03113">
            <w:pPr>
              <w:jc w:val="center"/>
            </w:pPr>
            <w:r>
              <w:t>TAK</w:t>
            </w:r>
          </w:p>
          <w:p w14:paraId="4A5E6549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22607B96" w14:textId="77777777" w:rsidR="00940371" w:rsidRDefault="00940371" w:rsidP="00A03113"/>
        </w:tc>
      </w:tr>
      <w:tr w:rsidR="00940371" w14:paraId="3D1AB6B9" w14:textId="77777777" w:rsidTr="008E0EE5">
        <w:tc>
          <w:tcPr>
            <w:tcW w:w="3964" w:type="dxa"/>
            <w:vAlign w:val="center"/>
          </w:tcPr>
          <w:p w14:paraId="2F1F91C8" w14:textId="77777777" w:rsidR="00940371" w:rsidRPr="003531C1" w:rsidRDefault="00940371" w:rsidP="00A03113">
            <w:pPr>
              <w:rPr>
                <w:b/>
                <w:bCs/>
              </w:rPr>
            </w:pPr>
            <w:r w:rsidRPr="003531C1">
              <w:rPr>
                <w:b/>
                <w:bCs/>
              </w:rPr>
              <w:lastRenderedPageBreak/>
              <w:t>18. Czy współpracują Państwo z lokalnymi podmiotami, jak MŚP, organizacje pozarządowe, lokalne organizacje turystyczne lub inne?</w:t>
            </w:r>
          </w:p>
        </w:tc>
        <w:tc>
          <w:tcPr>
            <w:tcW w:w="5983" w:type="dxa"/>
            <w:vAlign w:val="center"/>
          </w:tcPr>
          <w:p w14:paraId="69287501" w14:textId="4A072E33" w:rsidR="00940371" w:rsidRDefault="00940371" w:rsidP="00D126EB">
            <w:pPr>
              <w:spacing w:before="120" w:after="120"/>
            </w:pPr>
            <w:r>
              <w:t xml:space="preserve">Przykłady: doradzanie gościom w sprawie innych lokalnych atrakcji, usług i produktów; informowanie gości o koncepcji </w:t>
            </w:r>
            <w:r w:rsidR="00D126EB">
              <w:t xml:space="preserve">wellbeing </w:t>
            </w:r>
            <w:r>
              <w:t xml:space="preserve">we współpracy ze społecznością i lokalną organizacją turystyczną; korzystanie z usług lokalnych dostawców i firm transportowych, gdy tylko jest to możliwe. </w:t>
            </w:r>
          </w:p>
        </w:tc>
        <w:tc>
          <w:tcPr>
            <w:tcW w:w="2122" w:type="dxa"/>
            <w:vAlign w:val="center"/>
          </w:tcPr>
          <w:p w14:paraId="501D8EEA" w14:textId="77777777" w:rsidR="00940371" w:rsidRDefault="00940371" w:rsidP="00A03113">
            <w:pPr>
              <w:jc w:val="center"/>
            </w:pPr>
            <w:r>
              <w:t>TAK</w:t>
            </w:r>
          </w:p>
          <w:p w14:paraId="190081E6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438414B2" w14:textId="77777777" w:rsidR="00940371" w:rsidRDefault="00940371" w:rsidP="00A03113"/>
        </w:tc>
      </w:tr>
      <w:tr w:rsidR="00940371" w14:paraId="7B987610" w14:textId="77777777" w:rsidTr="008E0EE5">
        <w:tc>
          <w:tcPr>
            <w:tcW w:w="3964" w:type="dxa"/>
            <w:vAlign w:val="center"/>
          </w:tcPr>
          <w:p w14:paraId="44E0AAAD" w14:textId="5B088472" w:rsidR="00940371" w:rsidRDefault="00940371" w:rsidP="00A03113">
            <w:r w:rsidRPr="00D126EB">
              <w:t xml:space="preserve">19. </w:t>
            </w:r>
            <w:r w:rsidR="00231A56" w:rsidRPr="00D126EB">
              <w:t>Czy angażuj</w:t>
            </w:r>
            <w:r w:rsidR="00D126EB" w:rsidRPr="00D126EB">
              <w:t xml:space="preserve">ą </w:t>
            </w:r>
            <w:r w:rsidR="00231A56" w:rsidRPr="00D126EB">
              <w:t>się Państwo w inicjatywy na rzecz tworzenia wspólnego dobra Państwa regionu?</w:t>
            </w:r>
          </w:p>
        </w:tc>
        <w:tc>
          <w:tcPr>
            <w:tcW w:w="5983" w:type="dxa"/>
            <w:vAlign w:val="center"/>
          </w:tcPr>
          <w:p w14:paraId="7A009605" w14:textId="3AE82B2D" w:rsidR="00940371" w:rsidRDefault="00940371" w:rsidP="00D126EB">
            <w:pPr>
              <w:spacing w:before="120" w:after="120"/>
            </w:pPr>
            <w:r>
              <w:t>Przykłady: dzielenie się wiedzą np. ze szkołami, osobami starszymi, startupami, grupami młodzieżowymi (bezpłatnie); zatrudnienie lokalnych talentów oraz młodzieży w firmie; przekazanie darowizny lub zainwestowanie części swoich obrotów w lokalne projekty społeczne; przekazanie produktów organizacjom pozarządowym pracującym z ludźmi, którzy znaleźli się w trudnej sytuacji; współpraca lub partnerstwo z</w:t>
            </w:r>
            <w:r w:rsidR="00D126EB">
              <w:t> </w:t>
            </w:r>
            <w:r>
              <w:t>parkiem narodowym, innymi obszarami chronionymi lub miejscami dziedzictwa kultury.</w:t>
            </w:r>
          </w:p>
        </w:tc>
        <w:tc>
          <w:tcPr>
            <w:tcW w:w="2122" w:type="dxa"/>
            <w:vAlign w:val="center"/>
          </w:tcPr>
          <w:p w14:paraId="03884298" w14:textId="77777777" w:rsidR="00940371" w:rsidRDefault="00940371" w:rsidP="00A03113">
            <w:pPr>
              <w:jc w:val="center"/>
            </w:pPr>
            <w:r>
              <w:t>TAK</w:t>
            </w:r>
          </w:p>
          <w:p w14:paraId="1D6F6F9A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57192B21" w14:textId="77777777" w:rsidR="00940371" w:rsidRDefault="00940371" w:rsidP="00A03113"/>
        </w:tc>
      </w:tr>
      <w:tr w:rsidR="00940371" w14:paraId="13EDBF3D" w14:textId="77777777" w:rsidTr="008E0EE5">
        <w:tc>
          <w:tcPr>
            <w:tcW w:w="3964" w:type="dxa"/>
            <w:vAlign w:val="center"/>
          </w:tcPr>
          <w:p w14:paraId="22F6454A" w14:textId="77777777" w:rsidR="00940371" w:rsidRDefault="00940371" w:rsidP="00D126EB">
            <w:pPr>
              <w:spacing w:before="120" w:after="120"/>
            </w:pPr>
            <w:r>
              <w:t xml:space="preserve">20. Czy minimalizują Państwo użycie jednorazowych przedmiotów wykonanych z plastiku? </w:t>
            </w:r>
          </w:p>
        </w:tc>
        <w:tc>
          <w:tcPr>
            <w:tcW w:w="5983" w:type="dxa"/>
            <w:vAlign w:val="center"/>
          </w:tcPr>
          <w:p w14:paraId="13A34274" w14:textId="38136EB7" w:rsidR="00940371" w:rsidRDefault="00940371" w:rsidP="00FE6CB5">
            <w:pPr>
              <w:spacing w:before="120" w:after="120"/>
            </w:pPr>
            <w:r>
              <w:t>Przykłady: unikanie jednorazowych zestawów kosmetycznych, plastikowych sztućców, kubków, saszetek z kawą, cukrem czy z</w:t>
            </w:r>
            <w:r w:rsidR="00FE6CB5">
              <w:t> </w:t>
            </w:r>
            <w:r>
              <w:t>ciasteczkami, foliowych opakowań do żywności oraz sztućców.</w:t>
            </w:r>
          </w:p>
          <w:p w14:paraId="5CCCFCED" w14:textId="42EB3B33" w:rsidR="00D126EB" w:rsidRDefault="00FE6CB5" w:rsidP="00FE6CB5">
            <w:pPr>
              <w:spacing w:after="120"/>
            </w:pPr>
            <w:r>
              <w:t>Nie dotyczy sytuacji, w której jest to wymagane przepisami sanitarnymi lub względami higienicznymi.</w:t>
            </w:r>
          </w:p>
        </w:tc>
        <w:tc>
          <w:tcPr>
            <w:tcW w:w="2122" w:type="dxa"/>
            <w:vAlign w:val="center"/>
          </w:tcPr>
          <w:p w14:paraId="7991DD3D" w14:textId="77777777" w:rsidR="00940371" w:rsidRDefault="009A599F" w:rsidP="00A03113">
            <w:pPr>
              <w:jc w:val="center"/>
            </w:pPr>
            <w:r>
              <w:t>TAK</w:t>
            </w:r>
          </w:p>
          <w:p w14:paraId="3F0FF028" w14:textId="64E6B8F1" w:rsidR="009A599F" w:rsidRDefault="009A599F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617D0320" w14:textId="77777777" w:rsidR="00940371" w:rsidRDefault="00940371" w:rsidP="00A03113"/>
        </w:tc>
      </w:tr>
      <w:tr w:rsidR="00940371" w14:paraId="4EFDE5A8" w14:textId="77777777" w:rsidTr="008E0EE5">
        <w:tc>
          <w:tcPr>
            <w:tcW w:w="3964" w:type="dxa"/>
            <w:vAlign w:val="center"/>
          </w:tcPr>
          <w:p w14:paraId="22CE4E1F" w14:textId="77777777" w:rsidR="00940371" w:rsidRDefault="00940371" w:rsidP="00A03113">
            <w:r>
              <w:t xml:space="preserve">21. Czy mają Państwo strategię minimalizowania zużycia wody i energii oraz zwiększania udziału czystej energii? </w:t>
            </w:r>
          </w:p>
        </w:tc>
        <w:tc>
          <w:tcPr>
            <w:tcW w:w="5983" w:type="dxa"/>
            <w:vAlign w:val="center"/>
          </w:tcPr>
          <w:p w14:paraId="6AE98C52" w14:textId="3B397E03" w:rsidR="00FE6CB5" w:rsidRDefault="00940371" w:rsidP="00FE6CB5">
            <w:pPr>
              <w:spacing w:before="120" w:after="120"/>
            </w:pPr>
            <w:r>
              <w:t>Przykłady: korzystanie z</w:t>
            </w:r>
            <w:r w:rsidR="00FE6CB5">
              <w:t> </w:t>
            </w:r>
            <w:r>
              <w:t>zielonej energii; zainstalowanie paneli słonecznych; korzystanie z</w:t>
            </w:r>
            <w:r w:rsidR="00FE6CB5">
              <w:t> </w:t>
            </w:r>
            <w:r>
              <w:t xml:space="preserve">pojazdów i transportu zasilanych biogazem, wodorem lub energią elektryczną; zapewnienie, że oświetlenie, ogrzewanie itp. są włączone tylko w razie potrzeby za pomocą timera lub czujnika ruchu; zainstalowanie wodooszczędnych toalet, </w:t>
            </w:r>
            <w:r w:rsidR="00FE6CB5">
              <w:t>wodooszczędnych</w:t>
            </w:r>
            <w:r>
              <w:t xml:space="preserve"> kranów</w:t>
            </w:r>
            <w:r w:rsidR="00FE6CB5">
              <w:t xml:space="preserve"> itd.</w:t>
            </w:r>
          </w:p>
          <w:p w14:paraId="5F97AF43" w14:textId="5D56EDB1" w:rsidR="00940371" w:rsidRDefault="00FE6CB5" w:rsidP="00FE6CB5">
            <w:pPr>
              <w:spacing w:before="120" w:after="120"/>
            </w:pPr>
            <w:r>
              <w:lastRenderedPageBreak/>
              <w:t>Strategia obejmuje bieżące zasoby, cele i działania. Nie musi posiadać formy pisemnej.</w:t>
            </w:r>
          </w:p>
        </w:tc>
        <w:tc>
          <w:tcPr>
            <w:tcW w:w="2122" w:type="dxa"/>
            <w:vAlign w:val="center"/>
          </w:tcPr>
          <w:p w14:paraId="592B796D" w14:textId="77777777" w:rsidR="00940371" w:rsidRDefault="00940371" w:rsidP="00A03113">
            <w:pPr>
              <w:jc w:val="center"/>
            </w:pPr>
            <w:r>
              <w:lastRenderedPageBreak/>
              <w:t>TAK</w:t>
            </w:r>
          </w:p>
          <w:p w14:paraId="73DE2D80" w14:textId="77777777" w:rsidR="00940371" w:rsidRDefault="00940371" w:rsidP="00A03113">
            <w:pPr>
              <w:jc w:val="center"/>
            </w:pPr>
            <w:r>
              <w:t>NIE</w:t>
            </w:r>
          </w:p>
        </w:tc>
        <w:tc>
          <w:tcPr>
            <w:tcW w:w="1925" w:type="dxa"/>
            <w:vAlign w:val="center"/>
          </w:tcPr>
          <w:p w14:paraId="2D847EB6" w14:textId="77777777" w:rsidR="00940371" w:rsidRDefault="00940371" w:rsidP="00A03113"/>
        </w:tc>
      </w:tr>
    </w:tbl>
    <w:p w14:paraId="30C6279A" w14:textId="77777777" w:rsidR="008E0EE5" w:rsidRDefault="008E0EE5" w:rsidP="008E0EE5"/>
    <w:p w14:paraId="78E00A0E" w14:textId="77777777" w:rsidR="008E0EE5" w:rsidRDefault="008E0EE5" w:rsidP="008E0EE5"/>
    <w:p w14:paraId="70DEEB49" w14:textId="77777777" w:rsidR="008E0EE5" w:rsidRDefault="008E0EE5" w:rsidP="008E0EE5"/>
    <w:p w14:paraId="4A1E5CA0" w14:textId="5308A4FA" w:rsidR="008E0EE5" w:rsidRDefault="008E0EE5" w:rsidP="008E0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………….…………………………………………………</w:t>
      </w:r>
    </w:p>
    <w:p w14:paraId="09D440CB" w14:textId="77777777" w:rsidR="008E0EE5" w:rsidRDefault="008E0EE5" w:rsidP="008E0EE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 xml:space="preserve">   (data i czytelny podpis osoby wypełniającej)</w:t>
      </w:r>
    </w:p>
    <w:p w14:paraId="4FC91F3E" w14:textId="77777777" w:rsidR="00C72BC7" w:rsidRDefault="00C72BC7"/>
    <w:sectPr w:rsidR="00C72BC7" w:rsidSect="00AC5F5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AEAC" w14:textId="77777777" w:rsidR="00FB33D7" w:rsidRDefault="00FB33D7" w:rsidP="00686610">
      <w:r>
        <w:separator/>
      </w:r>
    </w:p>
  </w:endnote>
  <w:endnote w:type="continuationSeparator" w:id="0">
    <w:p w14:paraId="0B957820" w14:textId="77777777" w:rsidR="00FB33D7" w:rsidRDefault="00FB33D7" w:rsidP="0068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5A22" w14:textId="6DBE4A88" w:rsidR="00686610" w:rsidRDefault="00AC5F53">
    <w:pPr>
      <w:pStyle w:val="Stopka"/>
    </w:pPr>
    <w:r>
      <w:rPr>
        <w:noProof/>
      </w:rPr>
      <w:drawing>
        <wp:inline distT="0" distB="0" distL="0" distR="0" wp14:anchorId="383E43AF" wp14:editId="2116BDDA">
          <wp:extent cx="889254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C777" w14:textId="77777777" w:rsidR="00FB33D7" w:rsidRDefault="00FB33D7" w:rsidP="00686610">
      <w:r>
        <w:separator/>
      </w:r>
    </w:p>
  </w:footnote>
  <w:footnote w:type="continuationSeparator" w:id="0">
    <w:p w14:paraId="720E63DD" w14:textId="77777777" w:rsidR="00FB33D7" w:rsidRDefault="00FB33D7" w:rsidP="00686610">
      <w:r>
        <w:continuationSeparator/>
      </w:r>
    </w:p>
  </w:footnote>
  <w:footnote w:id="1">
    <w:p w14:paraId="7D603A31" w14:textId="1FF5D893" w:rsidR="00940371" w:rsidRDefault="00940371" w:rsidP="00940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48ED">
        <w:t xml:space="preserve">Pytania tzw. obowiązkowe dla spełnienia kryteriów produktu/usługi/działalności wellbeing zostały zapisane </w:t>
      </w:r>
      <w:r w:rsidR="000848ED" w:rsidRPr="00394461">
        <w:rPr>
          <w:b/>
          <w:bCs/>
          <w:color w:val="000000" w:themeColor="text1"/>
        </w:rPr>
        <w:t>wytłuszczoną czcionką.</w:t>
      </w:r>
    </w:p>
  </w:footnote>
  <w:footnote w:id="2">
    <w:p w14:paraId="6FA553AC" w14:textId="77777777" w:rsidR="00940371" w:rsidRDefault="00940371" w:rsidP="00940371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właściwą odpowiedź.</w:t>
      </w:r>
    </w:p>
  </w:footnote>
  <w:footnote w:id="3">
    <w:p w14:paraId="3487E0A6" w14:textId="77777777" w:rsidR="00940371" w:rsidRPr="00A57856" w:rsidRDefault="00940371" w:rsidP="00940371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W tej kolumnie mogą Państwo dodać wyjaśnienia/informacje uzupełniające do wskazanej odpowiedzi. Jej wypełnianie </w:t>
      </w:r>
      <w:r w:rsidRPr="00A57856">
        <w:rPr>
          <w:b/>
          <w:bCs/>
          <w:u w:val="single"/>
        </w:rPr>
        <w:t>nie jest obowiązkowe</w:t>
      </w:r>
      <w:r>
        <w:rPr>
          <w:b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CD0" w14:textId="79DD4825" w:rsidR="00686610" w:rsidRDefault="00BC5525">
    <w:pPr>
      <w:pStyle w:val="Nagwek"/>
    </w:pPr>
    <w:r>
      <w:rPr>
        <w:noProof/>
      </w:rPr>
      <w:drawing>
        <wp:inline distT="0" distB="0" distL="0" distR="0" wp14:anchorId="0765954C" wp14:editId="2DC501A8">
          <wp:extent cx="8892540" cy="735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0"/>
    <w:rsid w:val="000848ED"/>
    <w:rsid w:val="001B0464"/>
    <w:rsid w:val="001D3D9A"/>
    <w:rsid w:val="002204FB"/>
    <w:rsid w:val="00231A56"/>
    <w:rsid w:val="003531C1"/>
    <w:rsid w:val="00394461"/>
    <w:rsid w:val="004E2348"/>
    <w:rsid w:val="004E7F0B"/>
    <w:rsid w:val="00592CC0"/>
    <w:rsid w:val="00686610"/>
    <w:rsid w:val="00730301"/>
    <w:rsid w:val="007D546F"/>
    <w:rsid w:val="008E0EE5"/>
    <w:rsid w:val="009034FF"/>
    <w:rsid w:val="00940371"/>
    <w:rsid w:val="009A599F"/>
    <w:rsid w:val="00AC5F53"/>
    <w:rsid w:val="00BC5525"/>
    <w:rsid w:val="00C72BC7"/>
    <w:rsid w:val="00CA48FF"/>
    <w:rsid w:val="00D126EB"/>
    <w:rsid w:val="00FB33D7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DFB9"/>
  <w15:chartTrackingRefBased/>
  <w15:docId w15:val="{80F461ED-A045-F94A-9E1E-616DAD1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610"/>
  </w:style>
  <w:style w:type="paragraph" w:styleId="Stopka">
    <w:name w:val="footer"/>
    <w:basedOn w:val="Normalny"/>
    <w:link w:val="StopkaZnak"/>
    <w:uiPriority w:val="99"/>
    <w:unhideWhenUsed/>
    <w:rsid w:val="0068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610"/>
  </w:style>
  <w:style w:type="table" w:styleId="Tabela-Siatka">
    <w:name w:val="Table Grid"/>
    <w:basedOn w:val="Standardowy"/>
    <w:uiPriority w:val="39"/>
    <w:rsid w:val="0094037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371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371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Rychter</dc:creator>
  <cp:keywords/>
  <dc:description/>
  <cp:lastModifiedBy>Monika Dmitrzak</cp:lastModifiedBy>
  <cp:revision>5</cp:revision>
  <dcterms:created xsi:type="dcterms:W3CDTF">2022-02-23T10:56:00Z</dcterms:created>
  <dcterms:modified xsi:type="dcterms:W3CDTF">2022-02-23T12:25:00Z</dcterms:modified>
</cp:coreProperties>
</file>