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0BA9" w14:textId="77777777" w:rsidR="008A25F8" w:rsidRDefault="008A25F8" w:rsidP="008A25F8">
      <w:pPr>
        <w:jc w:val="right"/>
        <w:rPr>
          <w:rFonts w:ascii="Calibri" w:hAnsi="Calibri" w:cs="Calibri"/>
          <w:szCs w:val="18"/>
        </w:rPr>
      </w:pPr>
    </w:p>
    <w:p w14:paraId="276433BA" w14:textId="77777777" w:rsidR="008A25F8" w:rsidRPr="006B31F0" w:rsidRDefault="008A25F8" w:rsidP="008A25F8">
      <w:pPr>
        <w:jc w:val="right"/>
        <w:rPr>
          <w:rFonts w:ascii="Calibri" w:hAnsi="Calibri" w:cs="Calibri"/>
          <w:b/>
        </w:rPr>
      </w:pPr>
      <w:r w:rsidRPr="001768D0" w:rsidDel="00CA73F3">
        <w:rPr>
          <w:rFonts w:ascii="Calibri" w:hAnsi="Calibri" w:cs="Calibri"/>
          <w:szCs w:val="18"/>
        </w:rPr>
        <w:t xml:space="preserve"> </w:t>
      </w:r>
      <w:r w:rsidRPr="006B31F0">
        <w:rPr>
          <w:rFonts w:ascii="Calibri" w:hAnsi="Calibri" w:cs="Calibri"/>
          <w:b/>
        </w:rPr>
        <w:t>[miejscowość i data]</w:t>
      </w:r>
    </w:p>
    <w:p w14:paraId="4A213E89" w14:textId="77777777" w:rsidR="008A25F8" w:rsidRPr="006B31F0" w:rsidRDefault="008A25F8" w:rsidP="008A25F8">
      <w:pPr>
        <w:rPr>
          <w:rFonts w:ascii="Calibri" w:hAnsi="Calibri" w:cs="Calibri"/>
          <w:b/>
        </w:rPr>
      </w:pPr>
    </w:p>
    <w:p w14:paraId="7868F10C" w14:textId="77777777" w:rsidR="008A25F8" w:rsidRPr="006B31F0" w:rsidRDefault="008A25F8" w:rsidP="008A25F8">
      <w:pPr>
        <w:rPr>
          <w:rFonts w:ascii="Calibri" w:hAnsi="Calibri" w:cs="Calibri"/>
          <w:b/>
        </w:rPr>
      </w:pPr>
    </w:p>
    <w:p w14:paraId="6CF44D0C" w14:textId="77777777" w:rsidR="008A25F8" w:rsidRPr="006B31F0" w:rsidRDefault="008A25F8" w:rsidP="008A25F8">
      <w:pPr>
        <w:rPr>
          <w:rFonts w:ascii="Calibri" w:hAnsi="Calibri" w:cs="Calibri"/>
          <w:b/>
        </w:rPr>
      </w:pPr>
      <w:r w:rsidRPr="006B31F0">
        <w:rPr>
          <w:rFonts w:ascii="Calibri" w:hAnsi="Calibri" w:cs="Calibri"/>
          <w:b/>
        </w:rPr>
        <w:t xml:space="preserve">[Aktualna nazwa i adres Beneficjenta] </w:t>
      </w:r>
    </w:p>
    <w:p w14:paraId="733CB094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</w:rPr>
      </w:pPr>
    </w:p>
    <w:p w14:paraId="7A4F1B44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</w:rPr>
      </w:pPr>
    </w:p>
    <w:p w14:paraId="47D6097F" w14:textId="77777777" w:rsidR="008A25F8" w:rsidRPr="006B31F0" w:rsidRDefault="008A25F8" w:rsidP="008A25F8">
      <w:pPr>
        <w:rPr>
          <w:rFonts w:ascii="Calibri" w:hAnsi="Calibri" w:cs="Calibri"/>
          <w:b/>
        </w:rPr>
      </w:pPr>
      <w:r w:rsidRPr="006B31F0">
        <w:rPr>
          <w:rFonts w:ascii="Calibri" w:hAnsi="Calibri" w:cs="Calibri"/>
          <w:b/>
        </w:rPr>
        <w:tab/>
      </w:r>
      <w:r w:rsidRPr="006B31F0">
        <w:rPr>
          <w:rFonts w:ascii="Calibri" w:hAnsi="Calibri" w:cs="Calibri"/>
          <w:b/>
        </w:rPr>
        <w:tab/>
      </w:r>
      <w:r w:rsidRPr="006B31F0">
        <w:rPr>
          <w:rFonts w:ascii="Calibri" w:hAnsi="Calibri" w:cs="Calibri"/>
          <w:b/>
        </w:rPr>
        <w:tab/>
      </w:r>
      <w:r w:rsidRPr="006B31F0">
        <w:rPr>
          <w:rFonts w:ascii="Calibri" w:hAnsi="Calibri" w:cs="Calibri"/>
          <w:b/>
        </w:rPr>
        <w:tab/>
      </w:r>
      <w:r w:rsidRPr="006B31F0">
        <w:rPr>
          <w:rFonts w:ascii="Calibri" w:hAnsi="Calibri" w:cs="Calibri"/>
          <w:b/>
        </w:rPr>
        <w:tab/>
      </w:r>
      <w:r w:rsidRPr="006B31F0">
        <w:rPr>
          <w:rFonts w:ascii="Calibri" w:hAnsi="Calibri" w:cs="Calibri"/>
          <w:b/>
        </w:rPr>
        <w:tab/>
      </w:r>
      <w:r w:rsidRPr="006B31F0">
        <w:rPr>
          <w:rFonts w:ascii="Calibri" w:hAnsi="Calibri" w:cs="Calibri"/>
          <w:b/>
        </w:rPr>
        <w:tab/>
      </w:r>
    </w:p>
    <w:p w14:paraId="79372879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541893E8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4DEEFF20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6B31F0">
        <w:rPr>
          <w:rFonts w:ascii="Calibri" w:hAnsi="Calibri" w:cs="Calibri"/>
          <w:b/>
          <w:i/>
          <w:sz w:val="24"/>
          <w:szCs w:val="24"/>
        </w:rPr>
        <w:t xml:space="preserve">OŚWIADCZENIE </w:t>
      </w:r>
    </w:p>
    <w:p w14:paraId="64BE5247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74675DF5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6B31F0">
        <w:rPr>
          <w:rFonts w:ascii="Calibri" w:hAnsi="Calibri" w:cs="Calibri"/>
          <w:b/>
          <w:i/>
          <w:sz w:val="24"/>
          <w:szCs w:val="24"/>
        </w:rPr>
        <w:t>Beneficjenta o przestrzeganiu zasady trwałości projektu</w:t>
      </w:r>
      <w:r w:rsidRPr="006B31F0">
        <w:rPr>
          <w:rFonts w:ascii="Calibri" w:hAnsi="Calibri" w:cs="Calibri"/>
          <w:b/>
          <w:i/>
          <w:sz w:val="24"/>
          <w:szCs w:val="24"/>
        </w:rPr>
        <w:br/>
        <w:t xml:space="preserve"> zrealizowanego w ramach RPO WP na lata 2014-2020</w:t>
      </w:r>
    </w:p>
    <w:p w14:paraId="3C8C7CFC" w14:textId="77777777" w:rsidR="008A25F8" w:rsidRPr="006B31F0" w:rsidRDefault="008A25F8" w:rsidP="008A25F8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74A3A87C" w14:textId="77777777" w:rsidR="008A25F8" w:rsidRPr="006B31F0" w:rsidRDefault="008A25F8" w:rsidP="008A25F8">
      <w:pPr>
        <w:rPr>
          <w:rFonts w:ascii="Calibri" w:hAnsi="Calibri" w:cs="Calibri"/>
          <w:b/>
        </w:rPr>
      </w:pPr>
    </w:p>
    <w:p w14:paraId="45838E30" w14:textId="77777777" w:rsidR="008A25F8" w:rsidRPr="006B31F0" w:rsidRDefault="008A25F8" w:rsidP="008A25F8">
      <w:pPr>
        <w:tabs>
          <w:tab w:val="left" w:pos="8820"/>
        </w:tabs>
        <w:spacing w:line="360" w:lineRule="auto"/>
        <w:ind w:firstLine="708"/>
        <w:jc w:val="both"/>
        <w:rPr>
          <w:rFonts w:ascii="Calibri" w:hAnsi="Calibri" w:cs="Calibri"/>
        </w:rPr>
      </w:pPr>
      <w:r w:rsidRPr="006B31F0">
        <w:rPr>
          <w:rFonts w:ascii="Calibri" w:hAnsi="Calibri" w:cs="Calibri"/>
        </w:rPr>
        <w:t>Oświadczam, iż w okresie od …</w:t>
      </w:r>
      <w:r w:rsidRPr="006B31F0">
        <w:rPr>
          <w:rFonts w:ascii="Calibri" w:hAnsi="Calibri" w:cs="Calibri"/>
          <w:i/>
        </w:rPr>
        <w:t>(</w:t>
      </w:r>
      <w:proofErr w:type="spellStart"/>
      <w:r w:rsidRPr="006B31F0">
        <w:rPr>
          <w:rFonts w:ascii="Calibri" w:hAnsi="Calibri" w:cs="Calibri"/>
          <w:i/>
        </w:rPr>
        <w:t>dd</w:t>
      </w:r>
      <w:proofErr w:type="spellEnd"/>
      <w:r w:rsidRPr="006B31F0">
        <w:rPr>
          <w:rFonts w:ascii="Calibri" w:hAnsi="Calibri" w:cs="Calibri"/>
          <w:i/>
        </w:rPr>
        <w:t>-mm-</w:t>
      </w:r>
      <w:proofErr w:type="spellStart"/>
      <w:r w:rsidRPr="006B31F0">
        <w:rPr>
          <w:rFonts w:ascii="Calibri" w:hAnsi="Calibri" w:cs="Calibri"/>
          <w:i/>
        </w:rPr>
        <w:t>rrrr</w:t>
      </w:r>
      <w:proofErr w:type="spellEnd"/>
      <w:r w:rsidRPr="006B31F0">
        <w:rPr>
          <w:rFonts w:ascii="Calibri" w:hAnsi="Calibri" w:cs="Calibri"/>
          <w:i/>
        </w:rPr>
        <w:t>)</w:t>
      </w:r>
      <w:r w:rsidRPr="006B31F0">
        <w:rPr>
          <w:rFonts w:ascii="Calibri" w:hAnsi="Calibri" w:cs="Calibri"/>
        </w:rPr>
        <w:t xml:space="preserve"> do …</w:t>
      </w:r>
      <w:r w:rsidRPr="006B31F0">
        <w:rPr>
          <w:rFonts w:ascii="Calibri" w:hAnsi="Calibri" w:cs="Calibri"/>
          <w:i/>
        </w:rPr>
        <w:t>(</w:t>
      </w:r>
      <w:proofErr w:type="spellStart"/>
      <w:r w:rsidRPr="006B31F0">
        <w:rPr>
          <w:rFonts w:ascii="Calibri" w:hAnsi="Calibri" w:cs="Calibri"/>
          <w:i/>
        </w:rPr>
        <w:t>dd</w:t>
      </w:r>
      <w:proofErr w:type="spellEnd"/>
      <w:r w:rsidRPr="006B31F0">
        <w:rPr>
          <w:rFonts w:ascii="Calibri" w:hAnsi="Calibri" w:cs="Calibri"/>
          <w:i/>
        </w:rPr>
        <w:t>-mm-</w:t>
      </w:r>
      <w:proofErr w:type="spellStart"/>
      <w:r w:rsidRPr="006B31F0">
        <w:rPr>
          <w:rFonts w:ascii="Calibri" w:hAnsi="Calibri" w:cs="Calibri"/>
          <w:i/>
        </w:rPr>
        <w:t>rrrr</w:t>
      </w:r>
      <w:proofErr w:type="spellEnd"/>
      <w:r w:rsidRPr="006B31F0">
        <w:rPr>
          <w:rFonts w:ascii="Calibri" w:hAnsi="Calibri" w:cs="Calibri"/>
          <w:i/>
        </w:rPr>
        <w:t>)</w:t>
      </w:r>
      <w:r w:rsidRPr="006B31F0">
        <w:rPr>
          <w:rFonts w:ascii="Calibri" w:hAnsi="Calibri" w:cs="Calibri"/>
        </w:rPr>
        <w:t xml:space="preserve"> przestrzegałem zasadę trwałości projektu o nr RPPM.…………....….. pn. ………</w:t>
      </w:r>
      <w:r>
        <w:rPr>
          <w:rFonts w:ascii="Calibri" w:hAnsi="Calibri" w:cs="Calibri"/>
        </w:rPr>
        <w:t xml:space="preserve"> </w:t>
      </w:r>
      <w:r w:rsidRPr="006B31F0">
        <w:rPr>
          <w:rFonts w:ascii="Calibri" w:hAnsi="Calibri" w:cs="Calibri"/>
          <w:i/>
        </w:rPr>
        <w:t>(tytuł projektu)</w:t>
      </w:r>
      <w:r w:rsidRPr="006B31F0">
        <w:rPr>
          <w:rFonts w:ascii="Calibri" w:hAnsi="Calibri" w:cs="Calibri"/>
        </w:rPr>
        <w:t xml:space="preserve">………. realizowanego w ramach Regionalnego Programu Operacyjnego Województwa Pomorskiego na lata 2014-2020, w rozumieniu art. 71 </w:t>
      </w:r>
      <w:r w:rsidRPr="006B31F0">
        <w:rPr>
          <w:rFonts w:ascii="Calibri" w:hAnsi="Calibri" w:cs="Calibri"/>
          <w:i/>
        </w:rPr>
        <w:t>Rozporządzenia ogólnego</w:t>
      </w:r>
      <w:r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>.</w:t>
      </w:r>
    </w:p>
    <w:p w14:paraId="62F2AC10" w14:textId="77777777" w:rsidR="008A25F8" w:rsidRPr="006B31F0" w:rsidRDefault="008A25F8" w:rsidP="008A25F8">
      <w:pPr>
        <w:tabs>
          <w:tab w:val="left" w:pos="8820"/>
        </w:tabs>
        <w:spacing w:line="360" w:lineRule="auto"/>
        <w:ind w:firstLine="708"/>
        <w:jc w:val="both"/>
        <w:rPr>
          <w:rFonts w:ascii="Calibri" w:hAnsi="Calibri" w:cs="Calibri"/>
        </w:rPr>
      </w:pPr>
      <w:r w:rsidRPr="006B31F0">
        <w:rPr>
          <w:rFonts w:ascii="Calibri" w:hAnsi="Calibri" w:cs="Calibri"/>
        </w:rPr>
        <w:t xml:space="preserve">W załączeniu przedstawiam </w:t>
      </w:r>
      <w:r w:rsidRPr="006B31F0">
        <w:rPr>
          <w:rFonts w:ascii="Calibri" w:hAnsi="Calibri" w:cs="Calibri"/>
          <w:i/>
        </w:rPr>
        <w:t>Sprawozdanie z zachowania trwałości projektu zrealizowanego w ramach Regionalnego Programu Operacyjnego Województwa Pomorskiego na lata 2014-2020 za okres od</w:t>
      </w:r>
      <w:r w:rsidRPr="00C5627A">
        <w:rPr>
          <w:rFonts w:ascii="Calibri" w:hAnsi="Calibri" w:cs="Calibri"/>
        </w:rPr>
        <w:t xml:space="preserve"> …</w:t>
      </w:r>
      <w:r>
        <w:rPr>
          <w:rFonts w:ascii="Calibri" w:hAnsi="Calibri" w:cs="Calibri"/>
        </w:rPr>
        <w:t xml:space="preserve"> </w:t>
      </w:r>
      <w:r w:rsidRPr="00C5627A">
        <w:rPr>
          <w:rFonts w:ascii="Calibri" w:hAnsi="Calibri" w:cs="Calibri"/>
          <w:i/>
        </w:rPr>
        <w:t>(</w:t>
      </w:r>
      <w:proofErr w:type="spellStart"/>
      <w:r w:rsidRPr="00C5627A">
        <w:rPr>
          <w:rFonts w:ascii="Calibri" w:hAnsi="Calibri" w:cs="Calibri"/>
          <w:i/>
        </w:rPr>
        <w:t>dd</w:t>
      </w:r>
      <w:proofErr w:type="spellEnd"/>
      <w:r w:rsidRPr="00C5627A">
        <w:rPr>
          <w:rFonts w:ascii="Calibri" w:hAnsi="Calibri" w:cs="Calibri"/>
          <w:i/>
        </w:rPr>
        <w:t>-mm-</w:t>
      </w:r>
      <w:proofErr w:type="spellStart"/>
      <w:r w:rsidRPr="00C5627A">
        <w:rPr>
          <w:rFonts w:ascii="Calibri" w:hAnsi="Calibri" w:cs="Calibri"/>
          <w:i/>
        </w:rPr>
        <w:t>rrrr</w:t>
      </w:r>
      <w:proofErr w:type="spellEnd"/>
      <w:r w:rsidRPr="00C5627A">
        <w:rPr>
          <w:rFonts w:ascii="Calibri" w:hAnsi="Calibri" w:cs="Calibri"/>
          <w:i/>
        </w:rPr>
        <w:t>)</w:t>
      </w:r>
      <w:r w:rsidRPr="00C5627A">
        <w:rPr>
          <w:rFonts w:ascii="Calibri" w:hAnsi="Calibri" w:cs="Calibri"/>
        </w:rPr>
        <w:t xml:space="preserve"> do ….</w:t>
      </w:r>
      <w:r w:rsidRPr="00C5627A">
        <w:rPr>
          <w:rFonts w:ascii="Calibri" w:hAnsi="Calibri" w:cs="Calibri"/>
          <w:i/>
        </w:rPr>
        <w:t>(</w:t>
      </w:r>
      <w:proofErr w:type="spellStart"/>
      <w:r w:rsidRPr="00C5627A">
        <w:rPr>
          <w:rFonts w:ascii="Calibri" w:hAnsi="Calibri" w:cs="Calibri"/>
          <w:i/>
        </w:rPr>
        <w:t>dd</w:t>
      </w:r>
      <w:proofErr w:type="spellEnd"/>
      <w:r w:rsidRPr="00C5627A">
        <w:rPr>
          <w:rFonts w:ascii="Calibri" w:hAnsi="Calibri" w:cs="Calibri"/>
          <w:i/>
        </w:rPr>
        <w:t>-mm-</w:t>
      </w:r>
      <w:proofErr w:type="spellStart"/>
      <w:r w:rsidRPr="00C5627A">
        <w:rPr>
          <w:rFonts w:ascii="Calibri" w:hAnsi="Calibri" w:cs="Calibri"/>
          <w:i/>
        </w:rPr>
        <w:t>rrrr</w:t>
      </w:r>
      <w:proofErr w:type="spellEnd"/>
      <w:r w:rsidRPr="00C5627A">
        <w:rPr>
          <w:rFonts w:ascii="Calibri" w:hAnsi="Calibri" w:cs="Calibri"/>
          <w:i/>
        </w:rPr>
        <w:t>)</w:t>
      </w:r>
      <w:r>
        <w:rPr>
          <w:rFonts w:ascii="Calibri" w:hAnsi="Calibri" w:cs="Calibri"/>
        </w:rPr>
        <w:t>.</w:t>
      </w:r>
    </w:p>
    <w:p w14:paraId="12BFDFD8" w14:textId="77777777" w:rsidR="008A25F8" w:rsidRPr="006B31F0" w:rsidRDefault="008A25F8" w:rsidP="008A25F8">
      <w:pPr>
        <w:tabs>
          <w:tab w:val="left" w:pos="8820"/>
        </w:tabs>
        <w:spacing w:line="36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65FB28E0" w14:textId="77777777" w:rsidR="008A25F8" w:rsidRPr="006B31F0" w:rsidRDefault="008A25F8" w:rsidP="008A25F8">
      <w:pPr>
        <w:jc w:val="both"/>
        <w:rPr>
          <w:rFonts w:ascii="Calibri" w:hAnsi="Calibri" w:cs="Calibri"/>
          <w:b/>
          <w:sz w:val="24"/>
          <w:szCs w:val="24"/>
        </w:rPr>
      </w:pPr>
    </w:p>
    <w:p w14:paraId="6F5BF72F" w14:textId="77777777" w:rsidR="008A25F8" w:rsidRPr="006B31F0" w:rsidRDefault="008A25F8" w:rsidP="008A25F8">
      <w:pPr>
        <w:jc w:val="both"/>
        <w:rPr>
          <w:rFonts w:ascii="Calibri" w:hAnsi="Calibri" w:cs="Calibri"/>
          <w:b/>
          <w:sz w:val="24"/>
          <w:szCs w:val="24"/>
        </w:rPr>
      </w:pPr>
    </w:p>
    <w:p w14:paraId="3626AFCD" w14:textId="77777777" w:rsidR="008A25F8" w:rsidRPr="006B31F0" w:rsidRDefault="008A25F8" w:rsidP="008A25F8">
      <w:pPr>
        <w:jc w:val="center"/>
        <w:rPr>
          <w:rFonts w:ascii="Calibri" w:hAnsi="Calibri" w:cs="Calibri"/>
          <w:sz w:val="16"/>
          <w:szCs w:val="16"/>
        </w:rPr>
      </w:pPr>
      <w:r w:rsidRPr="006B31F0">
        <w:rPr>
          <w:rFonts w:ascii="Calibri" w:hAnsi="Calibri" w:cs="Calibri"/>
          <w:b/>
          <w:sz w:val="24"/>
          <w:szCs w:val="24"/>
        </w:rPr>
        <w:tab/>
      </w:r>
      <w:r w:rsidRPr="006B31F0">
        <w:rPr>
          <w:rFonts w:ascii="Calibri" w:hAnsi="Calibri" w:cs="Calibri"/>
          <w:sz w:val="24"/>
          <w:szCs w:val="24"/>
        </w:rPr>
        <w:tab/>
      </w:r>
      <w:r w:rsidRPr="006B31F0">
        <w:rPr>
          <w:rFonts w:ascii="Calibri" w:hAnsi="Calibri" w:cs="Calibri"/>
          <w:sz w:val="24"/>
          <w:szCs w:val="24"/>
        </w:rPr>
        <w:tab/>
      </w:r>
      <w:r w:rsidRPr="006B31F0">
        <w:rPr>
          <w:rFonts w:ascii="Calibri" w:hAnsi="Calibri" w:cs="Calibri"/>
          <w:sz w:val="24"/>
          <w:szCs w:val="24"/>
        </w:rPr>
        <w:tab/>
      </w:r>
      <w:r w:rsidRPr="006B31F0">
        <w:rPr>
          <w:rFonts w:ascii="Calibri" w:hAnsi="Calibri" w:cs="Calibri"/>
          <w:sz w:val="16"/>
          <w:szCs w:val="16"/>
        </w:rPr>
        <w:t>…………………………………………………….……..</w:t>
      </w:r>
    </w:p>
    <w:p w14:paraId="05330A57" w14:textId="77777777" w:rsidR="008A25F8" w:rsidRPr="006B31F0" w:rsidRDefault="008A25F8" w:rsidP="008A25F8">
      <w:pPr>
        <w:jc w:val="center"/>
        <w:rPr>
          <w:rFonts w:ascii="Calibri" w:hAnsi="Calibri" w:cs="Calibri"/>
          <w:sz w:val="16"/>
          <w:szCs w:val="16"/>
        </w:rPr>
      </w:pPr>
      <w:r w:rsidRPr="006B31F0">
        <w:rPr>
          <w:rFonts w:ascii="Calibri" w:hAnsi="Calibri" w:cs="Calibri"/>
          <w:sz w:val="16"/>
          <w:szCs w:val="16"/>
        </w:rPr>
        <w:tab/>
      </w:r>
      <w:r w:rsidRPr="006B31F0">
        <w:rPr>
          <w:rFonts w:ascii="Calibri" w:hAnsi="Calibri" w:cs="Calibri"/>
          <w:sz w:val="16"/>
          <w:szCs w:val="16"/>
        </w:rPr>
        <w:tab/>
      </w:r>
      <w:r w:rsidRPr="006B31F0">
        <w:rPr>
          <w:rFonts w:ascii="Calibri" w:hAnsi="Calibri" w:cs="Calibri"/>
          <w:sz w:val="16"/>
          <w:szCs w:val="16"/>
        </w:rPr>
        <w:tab/>
      </w:r>
      <w:r w:rsidRPr="006B31F0">
        <w:rPr>
          <w:rFonts w:ascii="Calibri" w:hAnsi="Calibri" w:cs="Calibri"/>
          <w:sz w:val="16"/>
          <w:szCs w:val="16"/>
        </w:rPr>
        <w:tab/>
        <w:t>(podpis i pieczęć)</w:t>
      </w:r>
    </w:p>
    <w:p w14:paraId="5BD19EFE" w14:textId="483F066C" w:rsidR="0035686F" w:rsidRPr="0035686F" w:rsidRDefault="0035686F" w:rsidP="0035686F">
      <w:pPr>
        <w:tabs>
          <w:tab w:val="left" w:pos="5625"/>
        </w:tabs>
        <w:rPr>
          <w:rFonts w:ascii="Fira Sans Condensed" w:hAnsi="Fira Sans Condensed"/>
          <w:sz w:val="24"/>
          <w:szCs w:val="24"/>
        </w:rPr>
      </w:pPr>
    </w:p>
    <w:sectPr w:rsidR="0035686F" w:rsidRPr="0035686F" w:rsidSect="00895CA2">
      <w:headerReference w:type="default" r:id="rId7"/>
      <w:footerReference w:type="default" r:id="rId8"/>
      <w:pgSz w:w="11906" w:h="16838"/>
      <w:pgMar w:top="1814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FCF7" w14:textId="77777777" w:rsidR="006D06B9" w:rsidRDefault="006D06B9" w:rsidP="006D06B9">
      <w:r>
        <w:separator/>
      </w:r>
    </w:p>
  </w:endnote>
  <w:endnote w:type="continuationSeparator" w:id="0">
    <w:p w14:paraId="7C224235" w14:textId="77777777" w:rsidR="006D06B9" w:rsidRDefault="006D06B9" w:rsidP="006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057" w:type="dxa"/>
      <w:tblInd w:w="-1077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71"/>
    </w:tblGrid>
    <w:tr w:rsidR="00D82F6F" w14:paraId="2EFDE8BC" w14:textId="77777777" w:rsidTr="00395987">
      <w:trPr>
        <w:trHeight w:val="254"/>
      </w:trPr>
      <w:tc>
        <w:tcPr>
          <w:tcW w:w="11271" w:type="dxa"/>
        </w:tcPr>
        <w:p w14:paraId="6B40C622" w14:textId="34316177" w:rsidR="00D82F6F" w:rsidRDefault="006F5D35" w:rsidP="00945B9D">
          <w:pPr>
            <w:pStyle w:val="Bezodstpw"/>
          </w:pPr>
          <w:r>
            <w:rPr>
              <w:noProof/>
            </w:rPr>
            <w:drawing>
              <wp:inline distT="0" distB="0" distL="0" distR="0" wp14:anchorId="6574D91C" wp14:editId="21239A57">
                <wp:extent cx="7020000" cy="8496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0" cy="8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3E1DDE" w14:textId="41002704" w:rsidR="00E35851" w:rsidRPr="00395987" w:rsidRDefault="00E35851" w:rsidP="00395987">
    <w:pPr>
      <w:pStyle w:val="Bezodstpw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A5D8" w14:textId="77777777" w:rsidR="006D06B9" w:rsidRDefault="006D06B9" w:rsidP="006D06B9">
      <w:r>
        <w:separator/>
      </w:r>
    </w:p>
  </w:footnote>
  <w:footnote w:type="continuationSeparator" w:id="0">
    <w:p w14:paraId="37CE897B" w14:textId="77777777" w:rsidR="006D06B9" w:rsidRDefault="006D06B9" w:rsidP="006D06B9">
      <w:r>
        <w:continuationSeparator/>
      </w:r>
    </w:p>
  </w:footnote>
  <w:footnote w:id="1">
    <w:p w14:paraId="12206E4B" w14:textId="77777777" w:rsidR="008A25F8" w:rsidRPr="006B31F0" w:rsidRDefault="008A25F8" w:rsidP="008A25F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B31F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B31F0">
        <w:rPr>
          <w:rFonts w:ascii="Calibri" w:hAnsi="Calibri" w:cs="Calibri"/>
          <w:sz w:val="16"/>
          <w:szCs w:val="16"/>
        </w:rPr>
        <w:t xml:space="preserve"> Rozporządzeni</w:t>
      </w:r>
      <w:r w:rsidRPr="00A9338C">
        <w:rPr>
          <w:rFonts w:ascii="Calibri" w:hAnsi="Calibri" w:cs="Calibri"/>
          <w:sz w:val="16"/>
          <w:szCs w:val="16"/>
        </w:rPr>
        <w:t>e</w:t>
      </w:r>
      <w:r w:rsidRPr="006B31F0">
        <w:rPr>
          <w:rFonts w:ascii="Calibri" w:hAnsi="Calibri" w:cs="Calibri"/>
          <w:sz w:val="16"/>
          <w:szCs w:val="16"/>
        </w:rPr>
        <w:t xml:space="preserve"> </w:t>
      </w:r>
      <w:r w:rsidRPr="006B31F0">
        <w:rPr>
          <w:rFonts w:ascii="Calibri" w:hAnsi="Calibri" w:cs="Calibri"/>
          <w:bCs/>
          <w:sz w:val="16"/>
          <w:szCs w:val="16"/>
        </w:rPr>
        <w:t xml:space="preserve">Parlamentu Europejskiego i Rady (UE) nr 1303/2013 </w:t>
      </w:r>
      <w:r w:rsidRPr="006B31F0">
        <w:rPr>
          <w:rFonts w:ascii="Calibri" w:hAnsi="Calibri" w:cs="Calibri"/>
          <w:sz w:val="16"/>
          <w:szCs w:val="16"/>
        </w:rPr>
        <w:t xml:space="preserve">z dnia 17 grudnia 2013 r. </w:t>
      </w:r>
      <w:r w:rsidRPr="006B31F0">
        <w:rPr>
          <w:rFonts w:ascii="Calibri" w:hAnsi="Calibri" w:cs="Calibri"/>
          <w:bCs/>
          <w:i/>
          <w:sz w:val="16"/>
          <w:szCs w:val="16"/>
        </w:rPr>
        <w:t>ustanawiającego wspólne przepisy dotyczące Europejskiego Funduszu Rozwoju Regionalnego, Europejskiego Funduszu Społecznego, Funduszu Spójności, Europejskiego Funduszu Rolnego na rzecz Rozwoju Obszarów Wiejskich oraz Europejskiego Funduszu Morskiego i Rybackiego oraz ustanawiającego przepisy ogólne dotyczące Europejskiego Funduszu Rozwoju Regionalnego, Europejskiego Funduszu Społecznego, Funduszu Spójności i Europejskiego Funduszu Morskiego i Rybackiego oraz uchylającego rozporządzenie Rady (WE) nr 1083/2006</w:t>
      </w:r>
      <w:r w:rsidRPr="00A9338C">
        <w:rPr>
          <w:rFonts w:ascii="Calibri" w:hAnsi="Calibri" w:cs="Calibri"/>
          <w:bCs/>
          <w:i/>
          <w:sz w:val="16"/>
          <w:szCs w:val="16"/>
        </w:rPr>
        <w:t xml:space="preserve"> </w:t>
      </w:r>
      <w:r w:rsidRPr="00A9338C">
        <w:rPr>
          <w:rFonts w:ascii="Calibri" w:hAnsi="Calibri" w:cs="Calibri"/>
          <w:bCs/>
          <w:sz w:val="16"/>
          <w:szCs w:val="16"/>
        </w:rPr>
        <w:t>(</w:t>
      </w:r>
      <w:r w:rsidRPr="001768D0">
        <w:rPr>
          <w:rFonts w:ascii="Calibri" w:hAnsi="Calibri"/>
          <w:color w:val="000000"/>
          <w:sz w:val="16"/>
          <w:szCs w:val="16"/>
        </w:rPr>
        <w:t>Dz. Urz. UE L 347 z 20.12.2013 r., s. 320 ze zm.</w:t>
      </w:r>
      <w:r>
        <w:rPr>
          <w:rFonts w:ascii="Calibri" w:hAnsi="Calibri"/>
          <w:color w:val="000000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D719" w14:textId="0B1486C2" w:rsidR="006D06B9" w:rsidRDefault="006D06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4D4B24A" wp14:editId="090D8E0C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20000" cy="759600"/>
          <wp:effectExtent l="0" t="0" r="0" b="2540"/>
          <wp:wrapNone/>
          <wp:docPr id="28" name="Obraz 28" descr="listownik-mono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istownik-mono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B9"/>
    <w:rsid w:val="00195768"/>
    <w:rsid w:val="00277BE3"/>
    <w:rsid w:val="002C0DBA"/>
    <w:rsid w:val="0035686F"/>
    <w:rsid w:val="00395987"/>
    <w:rsid w:val="005F498D"/>
    <w:rsid w:val="006D06B9"/>
    <w:rsid w:val="006F5D35"/>
    <w:rsid w:val="00841F56"/>
    <w:rsid w:val="00895CA2"/>
    <w:rsid w:val="008A25F8"/>
    <w:rsid w:val="00945B9D"/>
    <w:rsid w:val="00A902A7"/>
    <w:rsid w:val="00B83704"/>
    <w:rsid w:val="00D82F6F"/>
    <w:rsid w:val="00E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F0AEBB"/>
  <w15:chartTrackingRefBased/>
  <w15:docId w15:val="{4798431C-BC52-4250-9FB3-186751C7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6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06B9"/>
  </w:style>
  <w:style w:type="paragraph" w:styleId="Stopka">
    <w:name w:val="footer"/>
    <w:basedOn w:val="Normalny"/>
    <w:link w:val="StopkaZnak"/>
    <w:uiPriority w:val="99"/>
    <w:unhideWhenUsed/>
    <w:rsid w:val="006D0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6B9"/>
  </w:style>
  <w:style w:type="character" w:styleId="Hipercze">
    <w:name w:val="Hyperlink"/>
    <w:basedOn w:val="Domylnaczcionkaakapitu"/>
    <w:uiPriority w:val="99"/>
    <w:unhideWhenUsed/>
    <w:rsid w:val="00E35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8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8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45B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8A25F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A2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8244-7E8F-4B84-B5E9-995DF2F6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Sieniawski</dc:creator>
  <cp:keywords/>
  <dc:description/>
  <cp:lastModifiedBy>Michał Bartoszewicz</cp:lastModifiedBy>
  <cp:revision>2</cp:revision>
  <cp:lastPrinted>2021-07-13T12:17:00Z</cp:lastPrinted>
  <dcterms:created xsi:type="dcterms:W3CDTF">2023-02-01T12:56:00Z</dcterms:created>
  <dcterms:modified xsi:type="dcterms:W3CDTF">2023-02-01T12:56:00Z</dcterms:modified>
</cp:coreProperties>
</file>