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30" w:rsidRDefault="00684661" w:rsidP="00587030">
      <w:pPr>
        <w:ind w:left="-540"/>
      </w:pPr>
      <w:r>
        <w:pict>
          <v:line id="Line 2" o:spid="_x0000_s1026" style="position:absolute;left:0;text-align:left;z-index:1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2.3pt;margin-top:10.25pt;width:261pt;height:36pt;z-index: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587030" w:rsidRDefault="00587030" w:rsidP="00587030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587030" w:rsidRDefault="00587030" w:rsidP="00587030"/>
              </w:txbxContent>
            </v:textbox>
          </v:shape>
        </w:pict>
      </w: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684661" w:rsidP="00587030">
      <w:pPr>
        <w:ind w:left="-540"/>
      </w:pPr>
      <w:r>
        <w:rPr>
          <w:noProof/>
        </w:rPr>
        <w:pict>
          <v:shape id="Text Box 9" o:spid="_x0000_s1028" type="#_x0000_t202" style="position:absolute;left:0;text-align:left;margin-left:230.45pt;margin-top:5.2pt;width:296.25pt;height:603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587030" w:rsidRPr="002354A0" w:rsidRDefault="00587030" w:rsidP="00587030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:00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587030" w:rsidRPr="002354A0" w:rsidRDefault="00587030" w:rsidP="00587030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:00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Aktywizacja zawodowa i podnoszenie kwalifikacji w ramach Funduszy Europejskich – wprowadzenie.</w:t>
                  </w:r>
                </w:p>
                <w:p w:rsidR="00587030" w:rsidRPr="002F1726" w:rsidRDefault="00587030" w:rsidP="00587030">
                  <w:pPr>
                    <w:pStyle w:val="Akapitzlist"/>
                    <w:spacing w:line="276" w:lineRule="auto"/>
                    <w:ind w:left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 – 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Możliwo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ści uzyskania wsparcia z Funduszy Europejskich na </w:t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założenie działalności gospodarczej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, aktywizację zawodową</w:t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oraz podniesienie kwalifikacji zawodowych.</w:t>
                  </w: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11:10 – 11:25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25 – 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45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Bezpłatne szkolenia i kursy językowe, komputerowe i zawodowe dla osób zainteresowanych podniesieniem swoich kwalifikacji.</w:t>
                  </w:r>
                </w:p>
                <w:p w:rsidR="00587030" w:rsidRDefault="00587030" w:rsidP="00587030">
                  <w:pPr>
                    <w:pStyle w:val="Default"/>
                    <w:ind w:left="1701" w:hanging="1701"/>
                    <w:rPr>
                      <w:b/>
                      <w:sz w:val="22"/>
                      <w:szCs w:val="22"/>
                    </w:rPr>
                  </w:pPr>
                </w:p>
                <w:p w:rsidR="00587030" w:rsidRPr="001752AA" w:rsidRDefault="00587030" w:rsidP="00587030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  <w:r w:rsidRPr="002354A0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45 – 12</w:t>
                  </w:r>
                  <w:r w:rsidRPr="002354A0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>Wsparcie zwrotne na założenie działalności i kształcenie.</w:t>
                  </w: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 – 12</w:t>
                  </w: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587030" w:rsidRPr="002354A0" w:rsidRDefault="00587030" w:rsidP="00587030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indywidualne.</w:t>
                  </w:r>
                </w:p>
                <w:p w:rsidR="00587030" w:rsidRPr="00D15598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587030" w:rsidRPr="002354A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14.8pt;margin-top:11.1pt;width:212.8pt;height:470.8pt;z-index:4" stroked="f">
            <v:textbox style="mso-next-textbox:#_x0000_s1029">
              <w:txbxContent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2F1726">
                    <w:rPr>
                      <w:rFonts w:ascii="Calibri" w:hAnsi="Calibri"/>
                      <w:sz w:val="22"/>
                      <w:szCs w:val="22"/>
                    </w:rPr>
                    <w:t>Fund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usze Europejskie na aktywizację </w:t>
                  </w:r>
                  <w:r w:rsidRPr="002F1726">
                    <w:rPr>
                      <w:rFonts w:ascii="Calibri" w:hAnsi="Calibri"/>
                      <w:sz w:val="22"/>
                      <w:szCs w:val="22"/>
                    </w:rPr>
                    <w:t>zawodową i podnoszenie kwalifikacji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28 marca 2018 r.  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587030" w:rsidRDefault="00587030" w:rsidP="00587030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Centrum Informacji Turystycznej w Miastku </w:t>
                  </w:r>
                </w:p>
                <w:p w:rsidR="00587030" w:rsidRDefault="00587030" w:rsidP="00587030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Dworcowa 29</w:t>
                  </w:r>
                </w:p>
                <w:p w:rsidR="00587030" w:rsidRDefault="00587030" w:rsidP="00587030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77-200 Miastko</w:t>
                  </w:r>
                </w:p>
                <w:p w:rsidR="00587030" w:rsidRDefault="00587030" w:rsidP="00587030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</w:p>
                <w:p w:rsidR="00587030" w:rsidRDefault="00587030" w:rsidP="00587030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587030" w:rsidRDefault="00587030" w:rsidP="00587030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587030" w:rsidRPr="00453EBA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r w:rsidR="00684661">
                    <w:fldChar w:fldCharType="begin"/>
                  </w:r>
                  <w:r w:rsidR="00684661" w:rsidRPr="00A922CD">
                    <w:rPr>
                      <w:lang w:val="en-US"/>
                    </w:rPr>
                    <w:instrText>HYPERLINK "mailto:slupsk.pife@pomorskie.eu"</w:instrText>
                  </w:r>
                  <w:r w:rsidR="00684661">
                    <w:fldChar w:fldCharType="separate"/>
                  </w:r>
                  <w:r>
                    <w:rPr>
                      <w:rStyle w:val="Hipercze"/>
                      <w:rFonts w:ascii="Calibri" w:eastAsia="Calibri" w:hAnsi="Calibri"/>
                      <w:sz w:val="22"/>
                      <w:szCs w:val="22"/>
                      <w:lang w:val="pt-BR"/>
                    </w:rPr>
                    <w:t>slupsk.pife@pomorskie.eu</w:t>
                  </w:r>
                  <w:r w:rsidR="00684661">
                    <w:fldChar w:fldCharType="end"/>
                  </w:r>
                </w:p>
                <w:p w:rsidR="00587030" w:rsidRDefault="00587030" w:rsidP="00587030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587030" w:rsidRDefault="00587030" w:rsidP="00587030">
      <w:pPr>
        <w:rPr>
          <w:b/>
          <w:color w:val="17365D"/>
          <w:sz w:val="48"/>
          <w:szCs w:val="48"/>
        </w:rPr>
      </w:pPr>
    </w:p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Pr="002F511C" w:rsidRDefault="00587030" w:rsidP="00587030"/>
    <w:p w:rsidR="00302CED" w:rsidRDefault="00302CED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sectPr w:rsidR="0054539C" w:rsidSect="00350B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87" w:rsidRDefault="00BD7E87">
      <w:r>
        <w:separator/>
      </w:r>
    </w:p>
  </w:endnote>
  <w:endnote w:type="continuationSeparator" w:id="0">
    <w:p w:rsidR="00BD7E87" w:rsidRDefault="00BD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684661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684661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684661" w:rsidP="0054539C">
    <w:pPr>
      <w:pStyle w:val="Stopka"/>
      <w:rPr>
        <w:lang w:val="en-US"/>
      </w:rPr>
    </w:pPr>
    <w:r w:rsidRPr="0068466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87" w:rsidRDefault="00BD7E87">
      <w:r>
        <w:separator/>
      </w:r>
    </w:p>
  </w:footnote>
  <w:footnote w:type="continuationSeparator" w:id="0">
    <w:p w:rsidR="00BD7E87" w:rsidRDefault="00BD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684661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55pt;height:59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A922CD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05pt;height:60.5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B5D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7030"/>
    <w:rsid w:val="0059098D"/>
    <w:rsid w:val="00594464"/>
    <w:rsid w:val="005944AC"/>
    <w:rsid w:val="00595DE9"/>
    <w:rsid w:val="00596877"/>
    <w:rsid w:val="005A00D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4661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21ED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280B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22CD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D7E87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2029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00D9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87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7030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587030"/>
    <w:pPr>
      <w:ind w:left="720"/>
      <w:contextualSpacing/>
    </w:pPr>
  </w:style>
  <w:style w:type="paragraph" w:customStyle="1" w:styleId="Default">
    <w:name w:val="Default"/>
    <w:rsid w:val="00587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95F7-7BBE-4C9F-B985-C7EE059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4</cp:revision>
  <cp:lastPrinted>2015-09-07T14:16:00Z</cp:lastPrinted>
  <dcterms:created xsi:type="dcterms:W3CDTF">2018-02-26T16:35:00Z</dcterms:created>
  <dcterms:modified xsi:type="dcterms:W3CDTF">2018-03-15T12:51:00Z</dcterms:modified>
</cp:coreProperties>
</file>